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0765F" w:rsidRDefault="00D0765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5B3993">
        <w:rPr>
          <w:b/>
          <w:bCs/>
          <w:caps/>
          <w:sz w:val="28"/>
          <w:szCs w:val="28"/>
        </w:rPr>
        <w:t>производственной</w:t>
      </w:r>
      <w:r w:rsidR="00972CEE">
        <w:rPr>
          <w:b/>
          <w:bCs/>
          <w:caps/>
          <w:sz w:val="28"/>
          <w:szCs w:val="28"/>
        </w:rPr>
        <w:t xml:space="preserve"> практики</w:t>
      </w:r>
    </w:p>
    <w:p w:rsidR="00972CEE" w:rsidRPr="00972CEE" w:rsidRDefault="00972CEE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73846">
        <w:rPr>
          <w:b/>
          <w:caps/>
          <w:sz w:val="28"/>
          <w:szCs w:val="28"/>
        </w:rPr>
        <w:t>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D7F5C" w:rsidRPr="00CC1267" w:rsidRDefault="003D7F5C" w:rsidP="003D7F5C">
      <w:pPr>
        <w:jc w:val="center"/>
        <w:rPr>
          <w:sz w:val="32"/>
          <w:szCs w:val="32"/>
        </w:rPr>
      </w:pP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E62B24">
        <w:rPr>
          <w:b/>
          <w:bCs/>
          <w:sz w:val="28"/>
          <w:szCs w:val="28"/>
        </w:rPr>
        <w:t>7</w:t>
      </w:r>
      <w:r w:rsidRPr="00232959">
        <w:rPr>
          <w:b/>
          <w:bCs/>
          <w:sz w:val="28"/>
          <w:szCs w:val="28"/>
        </w:rPr>
        <w:t xml:space="preserve"> </w:t>
      </w:r>
      <w:proofErr w:type="spellStart"/>
      <w:r w:rsidRPr="00CC1267">
        <w:rPr>
          <w:b/>
          <w:sz w:val="28"/>
          <w:szCs w:val="24"/>
        </w:rPr>
        <w:t>Соадминистрирование</w:t>
      </w:r>
      <w:proofErr w:type="spellEnd"/>
      <w:r w:rsidRPr="00CC1267">
        <w:rPr>
          <w:b/>
          <w:sz w:val="28"/>
          <w:szCs w:val="24"/>
        </w:rPr>
        <w:t xml:space="preserve"> баз данных и серверов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972C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972CEE" w:rsidRDefault="00972CEE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5B3993" w:rsidRPr="00795384" w:rsidRDefault="005B3993" w:rsidP="005B39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Pr="00556729" w:rsidRDefault="00702645" w:rsidP="003061C5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r w:rsidRPr="007A6698">
        <w:rPr>
          <w:sz w:val="28"/>
          <w:szCs w:val="28"/>
        </w:rPr>
        <w:t xml:space="preserve">Программа </w:t>
      </w:r>
      <w:r w:rsidR="005B3993">
        <w:rPr>
          <w:sz w:val="28"/>
          <w:szCs w:val="28"/>
        </w:rPr>
        <w:t>производственной</w:t>
      </w:r>
      <w:r w:rsidRPr="007A6698">
        <w:rPr>
          <w:sz w:val="28"/>
          <w:szCs w:val="28"/>
        </w:rPr>
        <w:t xml:space="preserve"> практики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специальности</w:t>
      </w:r>
      <w:r w:rsidR="003061C5">
        <w:rPr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09.02.07</w:t>
      </w:r>
      <w:r w:rsidR="003061C5" w:rsidRPr="0065657A">
        <w:rPr>
          <w:b/>
          <w:bCs/>
          <w:sz w:val="28"/>
          <w:szCs w:val="28"/>
        </w:rPr>
        <w:t xml:space="preserve"> </w:t>
      </w:r>
      <w:r w:rsidR="003061C5">
        <w:rPr>
          <w:b/>
          <w:bCs/>
          <w:sz w:val="28"/>
          <w:szCs w:val="28"/>
        </w:rPr>
        <w:t>Информационные системы и программирование</w:t>
      </w:r>
    </w:p>
    <w:p w:rsidR="003061C5" w:rsidRPr="00F72F3D" w:rsidRDefault="003061C5" w:rsidP="003061C5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3061C5" w:rsidRPr="00E577B2" w:rsidRDefault="003061C5" w:rsidP="003061C5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02645" w:rsidRDefault="0070264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Хутатова</w:t>
      </w:r>
      <w:proofErr w:type="spellEnd"/>
      <w:r>
        <w:rPr>
          <w:sz w:val="28"/>
          <w:szCs w:val="28"/>
        </w:rPr>
        <w:t xml:space="preserve"> Елена Викторовна</w:t>
      </w:r>
      <w:r w:rsidR="003061C5">
        <w:rPr>
          <w:sz w:val="28"/>
          <w:szCs w:val="28"/>
        </w:rPr>
        <w:t xml:space="preserve">, преподаватель </w:t>
      </w:r>
    </w:p>
    <w:p w:rsidR="00CB3899" w:rsidRPr="00E577B2" w:rsidRDefault="00CB3899" w:rsidP="00CB38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Тяжелкова</w:t>
      </w:r>
      <w:proofErr w:type="spellEnd"/>
      <w:r>
        <w:rPr>
          <w:sz w:val="28"/>
          <w:szCs w:val="28"/>
        </w:rPr>
        <w:t xml:space="preserve"> Татьяна Григорьевна, преподаватель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0E011D" w:rsidRDefault="000E011D" w:rsidP="00DF7737"/>
    <w:p w:rsidR="003061C5" w:rsidRDefault="003061C5" w:rsidP="00DF7737"/>
    <w:p w:rsidR="00695202" w:rsidRDefault="00695202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695202" w:rsidSect="00C9087E">
          <w:footerReference w:type="default" r:id="rId8"/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456" w:type="dxa"/>
        <w:tblLook w:val="01E0" w:firstRow="1" w:lastRow="1" w:firstColumn="1" w:lastColumn="1" w:noHBand="0" w:noVBand="0"/>
      </w:tblPr>
      <w:tblGrid>
        <w:gridCol w:w="9039"/>
        <w:gridCol w:w="1417"/>
      </w:tblGrid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3061C5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615A">
              <w:rPr>
                <w:caps/>
                <w:sz w:val="28"/>
                <w:szCs w:val="28"/>
              </w:rPr>
              <w:t xml:space="preserve"> практики по </w:t>
            </w:r>
            <w:r w:rsidR="00493571">
              <w:rPr>
                <w:caps/>
                <w:sz w:val="28"/>
                <w:szCs w:val="28"/>
              </w:rPr>
              <w:t>профессионально</w:t>
            </w:r>
            <w:r w:rsidR="00B3615A">
              <w:rPr>
                <w:caps/>
                <w:sz w:val="28"/>
                <w:szCs w:val="28"/>
              </w:rPr>
              <w:t>му</w:t>
            </w:r>
            <w:r w:rsidR="00493571">
              <w:rPr>
                <w:caps/>
                <w:sz w:val="28"/>
                <w:szCs w:val="28"/>
              </w:rPr>
              <w:t xml:space="preserve"> модул</w:t>
            </w:r>
            <w:r w:rsidR="00B3615A">
              <w:rPr>
                <w:caps/>
                <w:sz w:val="28"/>
                <w:szCs w:val="28"/>
              </w:rPr>
              <w:t>ю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5B3993">
              <w:rPr>
                <w:caps/>
                <w:sz w:val="28"/>
                <w:szCs w:val="28"/>
              </w:rPr>
              <w:t xml:space="preserve">производственной </w:t>
            </w:r>
            <w:r w:rsidR="00B3615A">
              <w:rPr>
                <w:caps/>
                <w:sz w:val="28"/>
                <w:szCs w:val="28"/>
              </w:rPr>
              <w:t>практики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407980">
        <w:trPr>
          <w:trHeight w:val="670"/>
        </w:trPr>
        <w:tc>
          <w:tcPr>
            <w:tcW w:w="9039" w:type="dxa"/>
            <w:shd w:val="clear" w:color="auto" w:fill="auto"/>
            <w:vAlign w:val="center"/>
          </w:tcPr>
          <w:p w:rsidR="00493571" w:rsidRPr="00493571" w:rsidRDefault="00DF7737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B3615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 xml:space="preserve">производственной </w:t>
            </w:r>
            <w:r w:rsidR="00B3615A">
              <w:rPr>
                <w:caps/>
                <w:sz w:val="28"/>
                <w:szCs w:val="28"/>
              </w:rPr>
              <w:t xml:space="preserve">практики 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407980">
        <w:tc>
          <w:tcPr>
            <w:tcW w:w="9039" w:type="dxa"/>
            <w:shd w:val="clear" w:color="auto" w:fill="auto"/>
            <w:vAlign w:val="center"/>
          </w:tcPr>
          <w:p w:rsidR="00493571" w:rsidRPr="00493571" w:rsidRDefault="00493571" w:rsidP="0029717B">
            <w:pPr>
              <w:pStyle w:val="1"/>
              <w:numPr>
                <w:ilvl w:val="0"/>
                <w:numId w:val="1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B348EA">
              <w:rPr>
                <w:caps/>
                <w:sz w:val="28"/>
                <w:szCs w:val="28"/>
              </w:rPr>
              <w:t xml:space="preserve">программы </w:t>
            </w:r>
            <w:r w:rsidR="005B3993">
              <w:rPr>
                <w:caps/>
                <w:sz w:val="28"/>
                <w:szCs w:val="28"/>
              </w:rPr>
              <w:t>производственной</w:t>
            </w:r>
            <w:r w:rsidR="00B348EA">
              <w:rPr>
                <w:caps/>
                <w:sz w:val="28"/>
                <w:szCs w:val="28"/>
              </w:rPr>
              <w:t xml:space="preserve"> практики 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496B2B" w:rsidRPr="003D7F5C" w:rsidRDefault="003061C5" w:rsidP="003D7F5C">
      <w:pPr>
        <w:pStyle w:val="a4"/>
        <w:numPr>
          <w:ilvl w:val="0"/>
          <w:numId w:val="12"/>
        </w:numPr>
        <w:ind w:left="284"/>
        <w:jc w:val="both"/>
        <w:rPr>
          <w:b/>
          <w:sz w:val="28"/>
          <w:szCs w:val="24"/>
        </w:rPr>
      </w:pPr>
      <w:r w:rsidRPr="003D7F5C">
        <w:rPr>
          <w:b/>
          <w:sz w:val="28"/>
        </w:rPr>
        <w:lastRenderedPageBreak/>
        <w:t xml:space="preserve">ОБЩАЯ </w:t>
      </w:r>
      <w:r w:rsidR="00CC3EA6" w:rsidRPr="003D7F5C">
        <w:rPr>
          <w:b/>
          <w:sz w:val="28"/>
        </w:rPr>
        <w:t xml:space="preserve">ХАРАКТЕРИСТИКА ПРОГРАММЫ </w:t>
      </w:r>
      <w:r w:rsidR="00CC3EA6" w:rsidRPr="003D7F5C">
        <w:rPr>
          <w:b/>
          <w:sz w:val="28"/>
          <w:szCs w:val="28"/>
        </w:rPr>
        <w:t>ПРОИЗВОДСТВЕННО</w:t>
      </w:r>
      <w:r w:rsidR="00CC3EA6" w:rsidRPr="003D7F5C">
        <w:rPr>
          <w:sz w:val="28"/>
          <w:szCs w:val="28"/>
        </w:rPr>
        <w:t>Й</w:t>
      </w:r>
      <w:r w:rsidR="00CC3EA6" w:rsidRPr="003D7F5C">
        <w:rPr>
          <w:b/>
          <w:sz w:val="28"/>
        </w:rPr>
        <w:t xml:space="preserve"> ПРАКТИКИ ПО ПРОФЕССИОНАЛЬНОМУ МОДУЛЮ </w:t>
      </w:r>
      <w:r w:rsidR="003D7F5C" w:rsidRPr="003D7F5C">
        <w:rPr>
          <w:b/>
          <w:bCs/>
          <w:sz w:val="28"/>
          <w:szCs w:val="28"/>
        </w:rPr>
        <w:t>ПМ. 0</w:t>
      </w:r>
      <w:r w:rsidR="00E62B24">
        <w:rPr>
          <w:b/>
          <w:bCs/>
          <w:sz w:val="28"/>
          <w:szCs w:val="28"/>
        </w:rPr>
        <w:t>7</w:t>
      </w:r>
      <w:r w:rsidR="003D7F5C" w:rsidRPr="003D7F5C">
        <w:rPr>
          <w:b/>
          <w:bCs/>
          <w:sz w:val="28"/>
          <w:szCs w:val="28"/>
        </w:rPr>
        <w:t xml:space="preserve"> </w:t>
      </w:r>
      <w:r w:rsidR="003D7F5C" w:rsidRPr="003D7F5C">
        <w:rPr>
          <w:b/>
          <w:sz w:val="28"/>
          <w:szCs w:val="24"/>
        </w:rPr>
        <w:t>СОАДМИНИСТРИРОВАНИЕ</w:t>
      </w:r>
      <w:r w:rsidR="009B7CB9">
        <w:rPr>
          <w:b/>
          <w:sz w:val="28"/>
          <w:szCs w:val="24"/>
        </w:rPr>
        <w:t xml:space="preserve"> И АВТОМАТИЗАЦИЯ</w:t>
      </w:r>
      <w:r w:rsidR="003D7F5C" w:rsidRPr="003D7F5C">
        <w:rPr>
          <w:b/>
          <w:sz w:val="28"/>
          <w:szCs w:val="24"/>
        </w:rPr>
        <w:t xml:space="preserve"> БАЗ ДАННЫХ И СЕРВЕРОВ</w:t>
      </w:r>
    </w:p>
    <w:p w:rsidR="003D7F5C" w:rsidRPr="003D7F5C" w:rsidRDefault="003D7F5C" w:rsidP="003D7F5C">
      <w:pPr>
        <w:jc w:val="center"/>
        <w:rPr>
          <w:sz w:val="32"/>
          <w:szCs w:val="32"/>
        </w:rPr>
      </w:pPr>
    </w:p>
    <w:p w:rsidR="003061C5" w:rsidRPr="003061C5" w:rsidRDefault="003061C5" w:rsidP="00EA2A00">
      <w:pPr>
        <w:suppressAutoHyphens/>
        <w:jc w:val="both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</w:t>
      </w:r>
      <w:r w:rsidR="00B675ED">
        <w:rPr>
          <w:b/>
          <w:sz w:val="28"/>
        </w:rPr>
        <w:t xml:space="preserve">программы </w:t>
      </w:r>
      <w:r w:rsidR="008A190F">
        <w:rPr>
          <w:b/>
          <w:sz w:val="28"/>
        </w:rPr>
        <w:t>производственной</w:t>
      </w:r>
      <w:r w:rsidR="00B675ED">
        <w:rPr>
          <w:b/>
          <w:sz w:val="28"/>
        </w:rPr>
        <w:t xml:space="preserve"> практики</w:t>
      </w:r>
      <w:r w:rsidRPr="003061C5">
        <w:rPr>
          <w:b/>
          <w:sz w:val="28"/>
        </w:rPr>
        <w:t xml:space="preserve"> </w:t>
      </w:r>
    </w:p>
    <w:p w:rsidR="003061C5" w:rsidRDefault="003061C5" w:rsidP="00CC3EA6">
      <w:pPr>
        <w:pStyle w:val="a5"/>
        <w:ind w:right="-1" w:firstLine="708"/>
        <w:jc w:val="both"/>
        <w:rPr>
          <w:sz w:val="28"/>
        </w:rPr>
      </w:pPr>
      <w:r w:rsidRPr="003061C5">
        <w:rPr>
          <w:sz w:val="28"/>
        </w:rPr>
        <w:t xml:space="preserve">В результате </w:t>
      </w:r>
      <w:r w:rsidR="008A190F">
        <w:rPr>
          <w:sz w:val="28"/>
        </w:rPr>
        <w:t>освоения</w:t>
      </w:r>
      <w:r w:rsidRPr="003061C5">
        <w:rPr>
          <w:sz w:val="28"/>
        </w:rPr>
        <w:t xml:space="preserve"> </w:t>
      </w:r>
      <w:r w:rsidR="00B675ED">
        <w:rPr>
          <w:sz w:val="28"/>
        </w:rPr>
        <w:t xml:space="preserve">программы </w:t>
      </w:r>
      <w:r w:rsidR="008A190F">
        <w:rPr>
          <w:sz w:val="28"/>
        </w:rPr>
        <w:t>производственной</w:t>
      </w:r>
      <w:r w:rsidR="00B675ED">
        <w:rPr>
          <w:sz w:val="28"/>
        </w:rPr>
        <w:t xml:space="preserve"> практики по </w:t>
      </w:r>
      <w:r w:rsidRPr="003061C5">
        <w:rPr>
          <w:sz w:val="28"/>
        </w:rPr>
        <w:t>профессионально</w:t>
      </w:r>
      <w:r w:rsidR="00B675ED">
        <w:rPr>
          <w:sz w:val="28"/>
        </w:rPr>
        <w:t>му</w:t>
      </w:r>
      <w:r w:rsidRPr="003061C5">
        <w:rPr>
          <w:sz w:val="28"/>
        </w:rPr>
        <w:t xml:space="preserve"> модул</w:t>
      </w:r>
      <w:r w:rsidR="00B675ED">
        <w:rPr>
          <w:sz w:val="28"/>
        </w:rPr>
        <w:t>ю</w:t>
      </w:r>
      <w:r w:rsidRPr="003061C5">
        <w:rPr>
          <w:sz w:val="28"/>
        </w:rPr>
        <w:t xml:space="preserve"> студент должен освоить основной вид деятельности </w:t>
      </w:r>
      <w:proofErr w:type="spellStart"/>
      <w:r w:rsidR="00EF2513" w:rsidRPr="00CC1267">
        <w:rPr>
          <w:rFonts w:eastAsia="PMingLiU"/>
          <w:b/>
          <w:bCs/>
          <w:sz w:val="28"/>
        </w:rPr>
        <w:t>Соадминистрирование</w:t>
      </w:r>
      <w:proofErr w:type="spellEnd"/>
      <w:r w:rsidR="009B7CB9">
        <w:rPr>
          <w:rFonts w:eastAsia="PMingLiU"/>
          <w:b/>
          <w:bCs/>
          <w:sz w:val="28"/>
        </w:rPr>
        <w:t xml:space="preserve"> и автоматизация</w:t>
      </w:r>
      <w:r w:rsidR="00EF2513" w:rsidRPr="00CC1267">
        <w:rPr>
          <w:rFonts w:eastAsia="PMingLiU"/>
          <w:b/>
          <w:bCs/>
          <w:sz w:val="28"/>
        </w:rPr>
        <w:t xml:space="preserve"> баз данных и серверов</w:t>
      </w:r>
      <w:r w:rsidR="00CC3242">
        <w:rPr>
          <w:rFonts w:eastAsia="PMingLiU"/>
          <w:b/>
          <w:bCs/>
          <w:sz w:val="28"/>
        </w:rPr>
        <w:t xml:space="preserve">, </w:t>
      </w:r>
      <w:r w:rsidRPr="003061C5">
        <w:rPr>
          <w:sz w:val="28"/>
        </w:rPr>
        <w:t xml:space="preserve">и </w:t>
      </w:r>
      <w:proofErr w:type="gramStart"/>
      <w:r w:rsidRPr="003061C5">
        <w:rPr>
          <w:sz w:val="28"/>
        </w:rPr>
        <w:t>соответствующие ему общие компетенции</w:t>
      </w:r>
      <w:proofErr w:type="gramEnd"/>
      <w:r w:rsidRPr="003061C5">
        <w:rPr>
          <w:sz w:val="28"/>
        </w:rPr>
        <w:t xml:space="preserve"> и </w:t>
      </w:r>
      <w:r>
        <w:rPr>
          <w:sz w:val="28"/>
        </w:rPr>
        <w:t>профессиональные компетенции.</w:t>
      </w:r>
    </w:p>
    <w:p w:rsidR="003061C5" w:rsidRDefault="003061C5" w:rsidP="003061C5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4D553B" w:rsidTr="00A46A1C">
        <w:tc>
          <w:tcPr>
            <w:tcW w:w="1101" w:type="dxa"/>
            <w:vAlign w:val="center"/>
          </w:tcPr>
          <w:p w:rsidR="003061C5" w:rsidRPr="003061C5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3061C5" w:rsidRDefault="003061C5" w:rsidP="00A46A1C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8"/>
                <w:szCs w:val="24"/>
              </w:rPr>
            </w:pPr>
            <w:r w:rsidRPr="003061C5">
              <w:rPr>
                <w:b/>
                <w:bCs/>
                <w:iCs/>
                <w:sz w:val="28"/>
                <w:szCs w:val="24"/>
              </w:rPr>
              <w:t>Наименование общих компетенций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1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2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3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4E4095">
              <w:rPr>
                <w:bCs/>
                <w:sz w:val="24"/>
                <w:szCs w:val="24"/>
                <w:lang w:eastAsia="en-US"/>
              </w:rPr>
              <w:t xml:space="preserve">правовой и </w:t>
            </w:r>
            <w:r>
              <w:rPr>
                <w:bCs/>
                <w:sz w:val="24"/>
                <w:szCs w:val="24"/>
                <w:lang w:eastAsia="en-US"/>
              </w:rPr>
              <w:t>финансовой грамотности в различных жизненных ситуациях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4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Эффективно взаимодействовать и работать в коллективе и команде .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5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6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4E4095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4E4095">
              <w:rPr>
                <w:bCs/>
                <w:sz w:val="24"/>
                <w:szCs w:val="24"/>
                <w:lang w:eastAsia="en-US"/>
              </w:rPr>
              <w:t>российских духовно-нравственных</w:t>
            </w:r>
            <w:r>
              <w:rPr>
                <w:bCs/>
                <w:sz w:val="24"/>
                <w:szCs w:val="24"/>
                <w:lang w:eastAsia="en-US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7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.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8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CC3242" w:rsidRPr="004D553B" w:rsidTr="0059274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pStyle w:val="a5"/>
              <w:spacing w:line="276" w:lineRule="auto"/>
              <w:ind w:right="-113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 9</w:t>
            </w:r>
          </w:p>
        </w:tc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42" w:rsidRDefault="00CC3242" w:rsidP="00CC3242">
            <w:pPr>
              <w:keepNext/>
              <w:keepLines/>
              <w:suppressLineNumbers/>
              <w:suppressAutoHyphens/>
              <w:adjustRightInd w:val="0"/>
              <w:snapToGrid w:val="0"/>
              <w:spacing w:line="276" w:lineRule="auto"/>
              <w:jc w:val="both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 .</w:t>
            </w:r>
          </w:p>
        </w:tc>
      </w:tr>
    </w:tbl>
    <w:p w:rsidR="003061C5" w:rsidRPr="003061C5" w:rsidRDefault="003061C5" w:rsidP="0029717B">
      <w:pPr>
        <w:pStyle w:val="a5"/>
        <w:numPr>
          <w:ilvl w:val="2"/>
          <w:numId w:val="2"/>
        </w:numPr>
        <w:tabs>
          <w:tab w:val="left" w:pos="1701"/>
        </w:tabs>
        <w:ind w:left="993" w:hanging="142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EF2513" w:rsidRPr="00EF2513" w:rsidRDefault="00EF2513" w:rsidP="00EF2513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3061C5" w:rsidRPr="003061C5" w:rsidRDefault="003061C5" w:rsidP="0029717B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t xml:space="preserve">Перечень профессиональных компетенций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8474"/>
      </w:tblGrid>
      <w:tr w:rsidR="00EF2513" w:rsidRPr="00CC3242" w:rsidTr="00EC65F9">
        <w:tc>
          <w:tcPr>
            <w:tcW w:w="1273" w:type="dxa"/>
            <w:vAlign w:val="center"/>
          </w:tcPr>
          <w:p w:rsidR="00EF2513" w:rsidRPr="00CC3242" w:rsidRDefault="00EF2513" w:rsidP="00EC65F9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CC3242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474" w:type="dxa"/>
            <w:vAlign w:val="center"/>
          </w:tcPr>
          <w:p w:rsidR="00EF2513" w:rsidRPr="00CC3242" w:rsidRDefault="00EF2513" w:rsidP="00EC65F9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CC3242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EF2513" w:rsidRPr="00CC3242" w:rsidTr="00EC65F9">
        <w:tc>
          <w:tcPr>
            <w:tcW w:w="1273" w:type="dxa"/>
          </w:tcPr>
          <w:p w:rsidR="00EF2513" w:rsidRPr="00CC3242" w:rsidRDefault="00EF2513" w:rsidP="00F877DB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rFonts w:eastAsia="PMingLiU"/>
                <w:bCs/>
                <w:iCs/>
                <w:sz w:val="24"/>
                <w:szCs w:val="24"/>
              </w:rPr>
              <w:t xml:space="preserve">ВД </w:t>
            </w:r>
            <w:r w:rsidR="00E62B24" w:rsidRPr="00CC3242">
              <w:rPr>
                <w:rFonts w:eastAsia="PMingLiU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8474" w:type="dxa"/>
          </w:tcPr>
          <w:p w:rsidR="00EF2513" w:rsidRPr="00CC3242" w:rsidRDefault="00EF2513" w:rsidP="00EC65F9">
            <w:pPr>
              <w:suppressAutoHyphens/>
              <w:rPr>
                <w:rFonts w:eastAsia="PMingLiU"/>
                <w:b/>
                <w:iCs/>
                <w:sz w:val="24"/>
                <w:szCs w:val="24"/>
              </w:rPr>
            </w:pPr>
            <w:proofErr w:type="spellStart"/>
            <w:r w:rsidRPr="00CC3242">
              <w:rPr>
                <w:rFonts w:eastAsia="PMingLiU"/>
                <w:b/>
                <w:iCs/>
                <w:sz w:val="24"/>
                <w:szCs w:val="24"/>
              </w:rPr>
              <w:t>Соадминистрирование</w:t>
            </w:r>
            <w:proofErr w:type="spellEnd"/>
            <w:r w:rsidR="009B7CB9" w:rsidRPr="00CC3242">
              <w:rPr>
                <w:rFonts w:eastAsia="PMingLiU"/>
                <w:b/>
                <w:iCs/>
                <w:sz w:val="24"/>
                <w:szCs w:val="24"/>
              </w:rPr>
              <w:t xml:space="preserve"> и автоматизация</w:t>
            </w:r>
            <w:r w:rsidRPr="00CC3242">
              <w:rPr>
                <w:rFonts w:eastAsia="PMingLiU"/>
                <w:b/>
                <w:iCs/>
                <w:sz w:val="24"/>
                <w:szCs w:val="24"/>
              </w:rPr>
              <w:t xml:space="preserve"> баз данных и серверов</w:t>
            </w:r>
          </w:p>
        </w:tc>
      </w:tr>
      <w:tr w:rsidR="00EF2513" w:rsidRPr="00CC3242" w:rsidTr="00EC65F9">
        <w:tc>
          <w:tcPr>
            <w:tcW w:w="1273" w:type="dxa"/>
          </w:tcPr>
          <w:p w:rsidR="00EF2513" w:rsidRPr="00CC3242" w:rsidRDefault="00EF2513" w:rsidP="00E62B24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 xml:space="preserve">ПК </w:t>
            </w:r>
            <w:r w:rsidR="00E62B24" w:rsidRPr="00CC3242">
              <w:rPr>
                <w:sz w:val="24"/>
                <w:szCs w:val="24"/>
              </w:rPr>
              <w:t>7</w:t>
            </w:r>
            <w:r w:rsidRPr="00CC3242">
              <w:rPr>
                <w:sz w:val="24"/>
                <w:szCs w:val="24"/>
              </w:rPr>
              <w:t>.1</w:t>
            </w:r>
          </w:p>
        </w:tc>
        <w:tc>
          <w:tcPr>
            <w:tcW w:w="8474" w:type="dxa"/>
          </w:tcPr>
          <w:p w:rsidR="00EF2513" w:rsidRPr="00CC3242" w:rsidRDefault="00EF2513" w:rsidP="00EC65F9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>Выявлять технические проблемы, возникающие в процессе эксплуатации баз данных и серверов</w:t>
            </w:r>
          </w:p>
        </w:tc>
      </w:tr>
      <w:tr w:rsidR="00EF2513" w:rsidRPr="00CC3242" w:rsidTr="00EC65F9">
        <w:tc>
          <w:tcPr>
            <w:tcW w:w="1273" w:type="dxa"/>
          </w:tcPr>
          <w:p w:rsidR="00EF2513" w:rsidRPr="00CC3242" w:rsidRDefault="00EF2513" w:rsidP="00E62B24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 xml:space="preserve">ПК </w:t>
            </w:r>
            <w:r w:rsidR="00E62B24" w:rsidRPr="00CC3242">
              <w:rPr>
                <w:sz w:val="24"/>
                <w:szCs w:val="24"/>
              </w:rPr>
              <w:t>7</w:t>
            </w:r>
            <w:r w:rsidRPr="00CC3242">
              <w:rPr>
                <w:sz w:val="24"/>
                <w:szCs w:val="24"/>
              </w:rPr>
              <w:t>.2</w:t>
            </w:r>
          </w:p>
        </w:tc>
        <w:tc>
          <w:tcPr>
            <w:tcW w:w="8474" w:type="dxa"/>
          </w:tcPr>
          <w:p w:rsidR="00EF2513" w:rsidRPr="00CC3242" w:rsidRDefault="00EF2513" w:rsidP="00EC65F9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>Осуществлять администрирование отдельных компонент серверов</w:t>
            </w:r>
          </w:p>
        </w:tc>
      </w:tr>
      <w:tr w:rsidR="00EF2513" w:rsidRPr="00CC3242" w:rsidTr="00EC65F9">
        <w:tc>
          <w:tcPr>
            <w:tcW w:w="1273" w:type="dxa"/>
          </w:tcPr>
          <w:p w:rsidR="00EF2513" w:rsidRPr="00CC3242" w:rsidRDefault="00EF2513" w:rsidP="00E62B24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lastRenderedPageBreak/>
              <w:t xml:space="preserve">ПК </w:t>
            </w:r>
            <w:r w:rsidR="00E62B24" w:rsidRPr="00CC3242">
              <w:rPr>
                <w:sz w:val="24"/>
                <w:szCs w:val="24"/>
              </w:rPr>
              <w:t>7</w:t>
            </w:r>
            <w:r w:rsidRPr="00CC3242">
              <w:rPr>
                <w:sz w:val="24"/>
                <w:szCs w:val="24"/>
              </w:rPr>
              <w:t>.3</w:t>
            </w:r>
          </w:p>
        </w:tc>
        <w:tc>
          <w:tcPr>
            <w:tcW w:w="8474" w:type="dxa"/>
          </w:tcPr>
          <w:p w:rsidR="00EF2513" w:rsidRPr="00CC3242" w:rsidRDefault="00EF2513" w:rsidP="00EC65F9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>Формировать требования к конфигурации локальных компьютерных сетей и серверного оборудования, необходимые для работы баз данных и серверов</w:t>
            </w:r>
          </w:p>
        </w:tc>
      </w:tr>
      <w:tr w:rsidR="00EF2513" w:rsidRPr="00CC3242" w:rsidTr="00EC65F9">
        <w:tc>
          <w:tcPr>
            <w:tcW w:w="1273" w:type="dxa"/>
          </w:tcPr>
          <w:p w:rsidR="00EF2513" w:rsidRPr="00CC3242" w:rsidRDefault="00EF2513" w:rsidP="00E62B24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 xml:space="preserve">ПК </w:t>
            </w:r>
            <w:r w:rsidR="00E62B24" w:rsidRPr="00CC3242">
              <w:rPr>
                <w:sz w:val="24"/>
                <w:szCs w:val="24"/>
              </w:rPr>
              <w:t>7</w:t>
            </w:r>
            <w:r w:rsidRPr="00CC3242">
              <w:rPr>
                <w:sz w:val="24"/>
                <w:szCs w:val="24"/>
              </w:rPr>
              <w:t>.4</w:t>
            </w:r>
          </w:p>
        </w:tc>
        <w:tc>
          <w:tcPr>
            <w:tcW w:w="8474" w:type="dxa"/>
          </w:tcPr>
          <w:p w:rsidR="00EF2513" w:rsidRPr="00CC3242" w:rsidRDefault="00EF2513" w:rsidP="00EC65F9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>Осуществлять администрирование баз данных в рамках своей компетенции</w:t>
            </w:r>
          </w:p>
        </w:tc>
      </w:tr>
      <w:tr w:rsidR="00EF2513" w:rsidRPr="00CC3242" w:rsidTr="00EC65F9">
        <w:tc>
          <w:tcPr>
            <w:tcW w:w="1273" w:type="dxa"/>
          </w:tcPr>
          <w:p w:rsidR="00EF2513" w:rsidRPr="00CC3242" w:rsidRDefault="00EF2513" w:rsidP="00E62B24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 xml:space="preserve">ПК </w:t>
            </w:r>
            <w:r w:rsidR="00E62B24" w:rsidRPr="00CC3242">
              <w:rPr>
                <w:sz w:val="24"/>
                <w:szCs w:val="24"/>
              </w:rPr>
              <w:t>7</w:t>
            </w:r>
            <w:r w:rsidRPr="00CC3242">
              <w:rPr>
                <w:sz w:val="24"/>
                <w:szCs w:val="24"/>
              </w:rPr>
              <w:t>.5</w:t>
            </w:r>
          </w:p>
        </w:tc>
        <w:tc>
          <w:tcPr>
            <w:tcW w:w="8474" w:type="dxa"/>
          </w:tcPr>
          <w:p w:rsidR="00EF2513" w:rsidRPr="00CC3242" w:rsidRDefault="00EF2513" w:rsidP="00EC65F9">
            <w:pPr>
              <w:suppressAutoHyphens/>
              <w:rPr>
                <w:rFonts w:eastAsia="PMingLiU"/>
                <w:bCs/>
                <w:iCs/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>Проводить аудит систем безопасности баз данных и серверов, с использованием регламентов по защите информации.</w:t>
            </w:r>
          </w:p>
        </w:tc>
      </w:tr>
    </w:tbl>
    <w:p w:rsidR="003061C5" w:rsidRPr="008F52A0" w:rsidRDefault="003061C5" w:rsidP="008F52A0">
      <w:pPr>
        <w:keepNext/>
        <w:keepLines/>
        <w:suppressLineNumbers/>
        <w:suppressAutoHyphens/>
        <w:adjustRightInd w:val="0"/>
        <w:snapToGrid w:val="0"/>
        <w:jc w:val="both"/>
        <w:outlineLvl w:val="1"/>
        <w:rPr>
          <w:b/>
          <w:bCs/>
          <w:iCs/>
          <w:sz w:val="28"/>
          <w:szCs w:val="24"/>
        </w:rPr>
      </w:pPr>
    </w:p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763739" w:rsidRDefault="003061C5" w:rsidP="0029717B">
      <w:pPr>
        <w:pStyle w:val="a4"/>
        <w:keepNext/>
        <w:keepLines/>
        <w:numPr>
          <w:ilvl w:val="2"/>
          <w:numId w:val="2"/>
        </w:numPr>
        <w:suppressLineNumbers/>
        <w:suppressAutoHyphens/>
        <w:adjustRightInd w:val="0"/>
        <w:snapToGrid w:val="0"/>
        <w:ind w:left="851" w:hanging="567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 xml:space="preserve">В результате освоения </w:t>
      </w:r>
      <w:r w:rsidR="00E376C6">
        <w:rPr>
          <w:rFonts w:eastAsia="PMingLiU"/>
          <w:b/>
          <w:bCs/>
          <w:sz w:val="28"/>
        </w:rPr>
        <w:t xml:space="preserve">программы практики </w:t>
      </w:r>
      <w:r w:rsidRPr="003061C5">
        <w:rPr>
          <w:rFonts w:eastAsia="PMingLiU"/>
          <w:b/>
          <w:bCs/>
          <w:sz w:val="28"/>
        </w:rPr>
        <w:t>профессионального модуля студент должен:</w:t>
      </w:r>
    </w:p>
    <w:tbl>
      <w:tblPr>
        <w:tblStyle w:val="211"/>
        <w:tblW w:w="9747" w:type="dxa"/>
        <w:tblInd w:w="392" w:type="dxa"/>
        <w:tblLook w:val="04A0" w:firstRow="1" w:lastRow="0" w:firstColumn="1" w:lastColumn="0" w:noHBand="0" w:noVBand="1"/>
      </w:tblPr>
      <w:tblGrid>
        <w:gridCol w:w="2808"/>
        <w:gridCol w:w="6939"/>
      </w:tblGrid>
      <w:tr w:rsidR="00EF2513" w:rsidRPr="00CC3242" w:rsidTr="00EC65F9">
        <w:tc>
          <w:tcPr>
            <w:tcW w:w="2808" w:type="dxa"/>
          </w:tcPr>
          <w:p w:rsidR="00EF2513" w:rsidRPr="00CC3242" w:rsidRDefault="00EF2513" w:rsidP="00EC65F9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C3242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6939" w:type="dxa"/>
          </w:tcPr>
          <w:p w:rsidR="00EF2513" w:rsidRPr="00CC3242" w:rsidRDefault="00EF2513" w:rsidP="00EC65F9">
            <w:pPr>
              <w:suppressAutoHyphens/>
              <w:rPr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 xml:space="preserve">В участии в </w:t>
            </w:r>
            <w:proofErr w:type="spellStart"/>
            <w:r w:rsidRPr="00CC3242">
              <w:rPr>
                <w:sz w:val="24"/>
                <w:szCs w:val="24"/>
              </w:rPr>
              <w:t>соадминистрировании</w:t>
            </w:r>
            <w:proofErr w:type="spellEnd"/>
            <w:r w:rsidRPr="00CC3242">
              <w:rPr>
                <w:sz w:val="24"/>
                <w:szCs w:val="24"/>
              </w:rPr>
              <w:t xml:space="preserve"> серверов; разработке политики безопасности SQL сервера, базы данных и отдельных объектов базы данных; применении законодательства Российской Федерации в области сертификации программных средств информационных технологий</w:t>
            </w:r>
          </w:p>
        </w:tc>
      </w:tr>
      <w:tr w:rsidR="00EF2513" w:rsidRPr="00CC3242" w:rsidTr="00EC65F9">
        <w:tc>
          <w:tcPr>
            <w:tcW w:w="2808" w:type="dxa"/>
          </w:tcPr>
          <w:p w:rsidR="00EF2513" w:rsidRPr="00CC3242" w:rsidRDefault="00EF2513" w:rsidP="00EC65F9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C3242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6939" w:type="dxa"/>
          </w:tcPr>
          <w:p w:rsidR="00EF2513" w:rsidRPr="00CC3242" w:rsidRDefault="00EF2513" w:rsidP="00EC65F9">
            <w:pPr>
              <w:suppressAutoHyphens/>
              <w:rPr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>проектировать и создавать базы данных; выполнять запросы по обработке данных на языке SQL; осуществлять основные функции по администрированию баз данных; разрабатывать политику безопасности SQL сервера, базы данных и отдельных объектов базы данных; владеть технологиями проведения сертификации программного средства</w:t>
            </w:r>
          </w:p>
        </w:tc>
      </w:tr>
      <w:tr w:rsidR="00EF2513" w:rsidRPr="00CC3242" w:rsidTr="00EC65F9">
        <w:tc>
          <w:tcPr>
            <w:tcW w:w="2808" w:type="dxa"/>
          </w:tcPr>
          <w:p w:rsidR="00EF2513" w:rsidRPr="00CC3242" w:rsidRDefault="00EF2513" w:rsidP="00EC65F9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CC3242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6939" w:type="dxa"/>
          </w:tcPr>
          <w:p w:rsidR="00EF2513" w:rsidRPr="00CC3242" w:rsidRDefault="00EF2513" w:rsidP="00EC65F9">
            <w:pPr>
              <w:suppressAutoHyphens/>
              <w:rPr>
                <w:sz w:val="24"/>
                <w:szCs w:val="24"/>
              </w:rPr>
            </w:pPr>
            <w:r w:rsidRPr="00CC3242">
              <w:rPr>
                <w:sz w:val="24"/>
                <w:szCs w:val="24"/>
              </w:rPr>
              <w:t>модели данных, основные операции и ограничения; технологию установки и настройки сервера баз данных; требования к безопасности сервера базы данных; государственные стандарты и требования к обслуживанию баз данных</w:t>
            </w:r>
          </w:p>
        </w:tc>
      </w:tr>
    </w:tbl>
    <w:p w:rsidR="003061C5" w:rsidRPr="003061C5" w:rsidRDefault="003061C5" w:rsidP="003061C5">
      <w:pPr>
        <w:pStyle w:val="a5"/>
        <w:jc w:val="both"/>
        <w:rPr>
          <w:sz w:val="28"/>
        </w:rPr>
      </w:pPr>
    </w:p>
    <w:p w:rsidR="003061C5" w:rsidRDefault="003061C5" w:rsidP="003061C5">
      <w:pPr>
        <w:pStyle w:val="a5"/>
        <w:jc w:val="both"/>
      </w:pPr>
    </w:p>
    <w:p w:rsidR="004420CA" w:rsidRDefault="0086641F" w:rsidP="0032678C">
      <w:pPr>
        <w:ind w:left="284"/>
        <w:jc w:val="both"/>
        <w:rPr>
          <w:sz w:val="28"/>
        </w:rPr>
      </w:pPr>
      <w:r w:rsidRPr="0086641F">
        <w:rPr>
          <w:b/>
          <w:sz w:val="28"/>
          <w:szCs w:val="28"/>
        </w:rPr>
        <w:t>1.</w:t>
      </w:r>
      <w:r w:rsidRPr="0086641F">
        <w:rPr>
          <w:b/>
          <w:sz w:val="28"/>
        </w:rPr>
        <w:t>2. Количество часов, отводимое на ос</w:t>
      </w:r>
      <w:r w:rsidR="00002F57">
        <w:rPr>
          <w:b/>
          <w:sz w:val="28"/>
        </w:rPr>
        <w:t xml:space="preserve">воение </w:t>
      </w:r>
      <w:r w:rsidR="003C0583">
        <w:rPr>
          <w:b/>
          <w:sz w:val="28"/>
        </w:rPr>
        <w:t xml:space="preserve">программы практики </w:t>
      </w:r>
      <w:r w:rsidR="00002F57">
        <w:rPr>
          <w:b/>
          <w:sz w:val="28"/>
        </w:rPr>
        <w:t xml:space="preserve">профессионального модуля - </w:t>
      </w:r>
      <w:r w:rsidR="009B7CB9">
        <w:rPr>
          <w:sz w:val="28"/>
        </w:rPr>
        <w:t>108</w:t>
      </w:r>
      <w:r w:rsidR="00002F57" w:rsidRPr="00002F57">
        <w:rPr>
          <w:sz w:val="28"/>
        </w:rPr>
        <w:t xml:space="preserve"> час</w:t>
      </w:r>
      <w:r w:rsidR="009B7CB9">
        <w:rPr>
          <w:sz w:val="28"/>
        </w:rPr>
        <w:t>ов</w:t>
      </w:r>
      <w:r w:rsidR="00002F57" w:rsidRPr="00002F57">
        <w:rPr>
          <w:sz w:val="28"/>
        </w:rPr>
        <w:t xml:space="preserve">. </w:t>
      </w:r>
    </w:p>
    <w:p w:rsidR="0032678C" w:rsidRDefault="0032678C" w:rsidP="0032678C">
      <w:pPr>
        <w:ind w:left="284"/>
        <w:jc w:val="both"/>
        <w:rPr>
          <w:sz w:val="28"/>
        </w:rPr>
      </w:pPr>
    </w:p>
    <w:p w:rsidR="0032678C" w:rsidRDefault="0032678C" w:rsidP="0032678C">
      <w:pPr>
        <w:ind w:left="284"/>
        <w:jc w:val="both"/>
        <w:rPr>
          <w:sz w:val="28"/>
        </w:rPr>
      </w:pPr>
    </w:p>
    <w:p w:rsidR="00C9087E" w:rsidRPr="00582E70" w:rsidRDefault="00FE288A" w:rsidP="00C9087E">
      <w:pPr>
        <w:rPr>
          <w:b/>
          <w:sz w:val="28"/>
          <w:szCs w:val="28"/>
        </w:rPr>
      </w:pPr>
      <w:r w:rsidRPr="007968E5">
        <w:rPr>
          <w:b/>
          <w:sz w:val="28"/>
        </w:rPr>
        <w:t xml:space="preserve">2. </w:t>
      </w:r>
      <w:r w:rsidR="00C9087E" w:rsidRPr="006C517D">
        <w:rPr>
          <w:b/>
          <w:sz w:val="28"/>
          <w:szCs w:val="28"/>
        </w:rPr>
        <w:t xml:space="preserve">СТРУКТУРА И СОДЕРЖАНИЕ ПРОГРАММЫ </w:t>
      </w:r>
      <w:r w:rsidR="003C0583">
        <w:rPr>
          <w:b/>
          <w:sz w:val="28"/>
          <w:szCs w:val="28"/>
        </w:rPr>
        <w:t>ПРОИЗВОДСТВЕННОЙ</w:t>
      </w:r>
      <w:r w:rsidR="00C9087E">
        <w:rPr>
          <w:b/>
          <w:sz w:val="28"/>
          <w:szCs w:val="28"/>
        </w:rPr>
        <w:t xml:space="preserve"> </w:t>
      </w:r>
      <w:r w:rsidR="00C9087E" w:rsidRPr="006C517D">
        <w:rPr>
          <w:b/>
          <w:sz w:val="28"/>
          <w:szCs w:val="28"/>
        </w:rPr>
        <w:t>ПРАКТИКИ ПРОФЕССИОНАЛЬНОГО МОДУЛЯ</w:t>
      </w:r>
    </w:p>
    <w:p w:rsidR="00C9087E" w:rsidRDefault="00C9087E" w:rsidP="00C9087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82E70">
        <w:rPr>
          <w:b/>
          <w:sz w:val="28"/>
          <w:szCs w:val="28"/>
        </w:rPr>
        <w:t xml:space="preserve">.1. Тематический план программы </w:t>
      </w:r>
      <w:r w:rsidR="003C0583">
        <w:rPr>
          <w:b/>
          <w:sz w:val="28"/>
          <w:szCs w:val="28"/>
        </w:rPr>
        <w:t xml:space="preserve">производственной </w:t>
      </w:r>
      <w:r w:rsidRPr="00582E70">
        <w:rPr>
          <w:b/>
          <w:sz w:val="28"/>
          <w:szCs w:val="28"/>
        </w:rPr>
        <w:t xml:space="preserve">практики по модулю </w:t>
      </w:r>
    </w:p>
    <w:p w:rsidR="00FE288A" w:rsidRDefault="00FE288A" w:rsidP="00C9087E">
      <w:pPr>
        <w:rPr>
          <w:b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2"/>
        <w:gridCol w:w="1276"/>
        <w:gridCol w:w="1559"/>
      </w:tblGrid>
      <w:tr w:rsidR="00C9087E" w:rsidRPr="0032678C" w:rsidTr="00DB6E40">
        <w:trPr>
          <w:trHeight w:val="684"/>
        </w:trPr>
        <w:tc>
          <w:tcPr>
            <w:tcW w:w="7372" w:type="dxa"/>
            <w:vAlign w:val="center"/>
          </w:tcPr>
          <w:p w:rsidR="00C9087E" w:rsidRPr="0032678C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2678C">
              <w:rPr>
                <w:b/>
                <w:sz w:val="24"/>
                <w:szCs w:val="24"/>
              </w:rPr>
              <w:t>Наименование разделов, тем занятий, виды работ</w:t>
            </w:r>
          </w:p>
        </w:tc>
        <w:tc>
          <w:tcPr>
            <w:tcW w:w="1276" w:type="dxa"/>
            <w:vAlign w:val="center"/>
          </w:tcPr>
          <w:p w:rsidR="00C9087E" w:rsidRPr="0032678C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2678C">
              <w:rPr>
                <w:b/>
                <w:sz w:val="24"/>
                <w:szCs w:val="24"/>
              </w:rPr>
              <w:t>Кол-во</w:t>
            </w:r>
          </w:p>
          <w:p w:rsidR="00C9087E" w:rsidRPr="0032678C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2678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Align w:val="center"/>
          </w:tcPr>
          <w:p w:rsidR="00C9087E" w:rsidRPr="0032678C" w:rsidRDefault="00C9087E" w:rsidP="00DB6E40">
            <w:pPr>
              <w:jc w:val="center"/>
              <w:rPr>
                <w:b/>
                <w:sz w:val="24"/>
                <w:szCs w:val="24"/>
              </w:rPr>
            </w:pPr>
            <w:r w:rsidRPr="0032678C">
              <w:rPr>
                <w:b/>
                <w:sz w:val="24"/>
                <w:szCs w:val="24"/>
              </w:rPr>
              <w:t>Коды ПК</w:t>
            </w:r>
          </w:p>
        </w:tc>
      </w:tr>
      <w:tr w:rsidR="00ED155D" w:rsidRPr="0032678C" w:rsidTr="003F6F1E">
        <w:trPr>
          <w:trHeight w:val="306"/>
        </w:trPr>
        <w:tc>
          <w:tcPr>
            <w:tcW w:w="10207" w:type="dxa"/>
            <w:gridSpan w:val="3"/>
            <w:vAlign w:val="center"/>
          </w:tcPr>
          <w:p w:rsidR="00ED155D" w:rsidRPr="0032678C" w:rsidRDefault="00ED155D" w:rsidP="00DE6C9E">
            <w:pPr>
              <w:jc w:val="center"/>
              <w:rPr>
                <w:b/>
                <w:sz w:val="24"/>
                <w:szCs w:val="24"/>
              </w:rPr>
            </w:pPr>
            <w:r w:rsidRPr="0032678C">
              <w:rPr>
                <w:b/>
                <w:sz w:val="24"/>
                <w:szCs w:val="24"/>
              </w:rPr>
              <w:t>4 курс 8 семестр</w:t>
            </w:r>
          </w:p>
        </w:tc>
      </w:tr>
      <w:tr w:rsidR="00D82D42" w:rsidRPr="0032678C" w:rsidTr="0057564B">
        <w:trPr>
          <w:trHeight w:val="20"/>
        </w:trPr>
        <w:tc>
          <w:tcPr>
            <w:tcW w:w="7372" w:type="dxa"/>
            <w:vAlign w:val="center"/>
          </w:tcPr>
          <w:p w:rsidR="00D82D42" w:rsidRPr="0032678C" w:rsidRDefault="00EF2513" w:rsidP="0057564B">
            <w:pPr>
              <w:ind w:left="28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 xml:space="preserve">Раздел 1. Технологии администрирования серверов и баз данных </w:t>
            </w:r>
          </w:p>
        </w:tc>
        <w:tc>
          <w:tcPr>
            <w:tcW w:w="1276" w:type="dxa"/>
            <w:vAlign w:val="center"/>
          </w:tcPr>
          <w:p w:rsidR="00D82D42" w:rsidRPr="0032678C" w:rsidRDefault="00DF35BC" w:rsidP="00DE6C9E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vAlign w:val="center"/>
          </w:tcPr>
          <w:p w:rsidR="0057564B" w:rsidRPr="0032678C" w:rsidRDefault="0057564B" w:rsidP="0057564B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>ПК 7.1</w:t>
            </w:r>
          </w:p>
          <w:p w:rsidR="00DE6C9E" w:rsidRPr="0032678C" w:rsidRDefault="00DE6C9E" w:rsidP="00DE6C9E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 xml:space="preserve">ПК </w:t>
            </w:r>
            <w:r w:rsidR="0057564B" w:rsidRPr="0032678C">
              <w:rPr>
                <w:sz w:val="24"/>
                <w:szCs w:val="24"/>
              </w:rPr>
              <w:t>7</w:t>
            </w:r>
            <w:r w:rsidRPr="0032678C">
              <w:rPr>
                <w:sz w:val="24"/>
                <w:szCs w:val="24"/>
              </w:rPr>
              <w:t>.2</w:t>
            </w:r>
          </w:p>
          <w:p w:rsidR="009F638C" w:rsidRPr="0032678C" w:rsidRDefault="00DE6C9E" w:rsidP="0057564B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 xml:space="preserve">ПК </w:t>
            </w:r>
            <w:r w:rsidR="0057564B" w:rsidRPr="0032678C">
              <w:rPr>
                <w:sz w:val="24"/>
                <w:szCs w:val="24"/>
              </w:rPr>
              <w:t>7</w:t>
            </w:r>
            <w:r w:rsidRPr="0032678C">
              <w:rPr>
                <w:sz w:val="24"/>
                <w:szCs w:val="24"/>
              </w:rPr>
              <w:t>.</w:t>
            </w:r>
            <w:r w:rsidR="0057564B" w:rsidRPr="0032678C">
              <w:rPr>
                <w:sz w:val="24"/>
                <w:szCs w:val="24"/>
              </w:rPr>
              <w:t>3</w:t>
            </w:r>
          </w:p>
        </w:tc>
      </w:tr>
      <w:tr w:rsidR="00DE6C9E" w:rsidRPr="0032678C" w:rsidTr="0057564B">
        <w:trPr>
          <w:trHeight w:val="20"/>
        </w:trPr>
        <w:tc>
          <w:tcPr>
            <w:tcW w:w="7372" w:type="dxa"/>
            <w:vAlign w:val="center"/>
          </w:tcPr>
          <w:p w:rsidR="00DE6C9E" w:rsidRPr="0032678C" w:rsidRDefault="0057564B" w:rsidP="0057564B">
            <w:pPr>
              <w:ind w:right="-472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 xml:space="preserve">Раздел 2. Обеспечение качества и сертификация инфо </w:t>
            </w:r>
            <w:proofErr w:type="spellStart"/>
            <w:r w:rsidRPr="0032678C">
              <w:rPr>
                <w:sz w:val="24"/>
                <w:szCs w:val="24"/>
              </w:rPr>
              <w:t>мационных</w:t>
            </w:r>
            <w:proofErr w:type="spellEnd"/>
            <w:r w:rsidRPr="0032678C">
              <w:rPr>
                <w:sz w:val="24"/>
                <w:szCs w:val="24"/>
              </w:rPr>
              <w:t xml:space="preserve"> систем </w:t>
            </w:r>
          </w:p>
        </w:tc>
        <w:tc>
          <w:tcPr>
            <w:tcW w:w="1276" w:type="dxa"/>
            <w:vAlign w:val="center"/>
          </w:tcPr>
          <w:p w:rsidR="00DE6C9E" w:rsidRPr="0032678C" w:rsidRDefault="00DF35BC" w:rsidP="00DE6C9E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>42</w:t>
            </w:r>
          </w:p>
        </w:tc>
        <w:tc>
          <w:tcPr>
            <w:tcW w:w="1559" w:type="dxa"/>
            <w:vAlign w:val="center"/>
          </w:tcPr>
          <w:p w:rsidR="00DE6C9E" w:rsidRPr="0032678C" w:rsidRDefault="00DE6C9E" w:rsidP="00DE6C9E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 xml:space="preserve">ПК </w:t>
            </w:r>
            <w:r w:rsidR="0057564B" w:rsidRPr="0032678C">
              <w:rPr>
                <w:sz w:val="24"/>
                <w:szCs w:val="24"/>
              </w:rPr>
              <w:t>7</w:t>
            </w:r>
            <w:r w:rsidRPr="0032678C">
              <w:rPr>
                <w:sz w:val="24"/>
                <w:szCs w:val="24"/>
              </w:rPr>
              <w:t>.</w:t>
            </w:r>
            <w:r w:rsidR="0057564B" w:rsidRPr="0032678C">
              <w:rPr>
                <w:sz w:val="24"/>
                <w:szCs w:val="24"/>
              </w:rPr>
              <w:t>4</w:t>
            </w:r>
          </w:p>
          <w:p w:rsidR="00DE6C9E" w:rsidRPr="0032678C" w:rsidRDefault="00DE6C9E" w:rsidP="0057564B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 xml:space="preserve">ПК </w:t>
            </w:r>
            <w:r w:rsidR="0057564B" w:rsidRPr="0032678C">
              <w:rPr>
                <w:sz w:val="24"/>
                <w:szCs w:val="24"/>
              </w:rPr>
              <w:t>7</w:t>
            </w:r>
            <w:r w:rsidRPr="0032678C">
              <w:rPr>
                <w:sz w:val="24"/>
                <w:szCs w:val="24"/>
              </w:rPr>
              <w:t>.5</w:t>
            </w:r>
          </w:p>
        </w:tc>
      </w:tr>
      <w:tr w:rsidR="00E47CF0" w:rsidRPr="0032678C" w:rsidTr="008F779B">
        <w:trPr>
          <w:trHeight w:val="20"/>
        </w:trPr>
        <w:tc>
          <w:tcPr>
            <w:tcW w:w="7372" w:type="dxa"/>
          </w:tcPr>
          <w:p w:rsidR="00E47CF0" w:rsidRPr="0032678C" w:rsidRDefault="00E47CF0" w:rsidP="00E47CF0">
            <w:pPr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>Обобщение материалов и оформление отчета по практике</w:t>
            </w:r>
          </w:p>
        </w:tc>
        <w:tc>
          <w:tcPr>
            <w:tcW w:w="1276" w:type="dxa"/>
            <w:vAlign w:val="center"/>
          </w:tcPr>
          <w:p w:rsidR="00E47CF0" w:rsidRPr="0032678C" w:rsidRDefault="00E47CF0" w:rsidP="00E47CF0">
            <w:pPr>
              <w:jc w:val="center"/>
              <w:rPr>
                <w:sz w:val="24"/>
                <w:szCs w:val="24"/>
              </w:rPr>
            </w:pPr>
            <w:r w:rsidRPr="0032678C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E47CF0" w:rsidRPr="0032678C" w:rsidRDefault="00E47CF0" w:rsidP="00E47CF0">
            <w:pPr>
              <w:jc w:val="center"/>
              <w:rPr>
                <w:sz w:val="24"/>
                <w:szCs w:val="24"/>
              </w:rPr>
            </w:pPr>
          </w:p>
        </w:tc>
      </w:tr>
      <w:tr w:rsidR="00ED155D" w:rsidRPr="0032678C" w:rsidTr="00C74793">
        <w:trPr>
          <w:trHeight w:val="306"/>
        </w:trPr>
        <w:tc>
          <w:tcPr>
            <w:tcW w:w="7372" w:type="dxa"/>
            <w:vAlign w:val="center"/>
          </w:tcPr>
          <w:p w:rsidR="00ED155D" w:rsidRPr="0032678C" w:rsidRDefault="00ED155D" w:rsidP="00ED155D">
            <w:pPr>
              <w:ind w:left="28"/>
              <w:jc w:val="right"/>
              <w:rPr>
                <w:b/>
                <w:sz w:val="24"/>
                <w:szCs w:val="24"/>
              </w:rPr>
            </w:pPr>
            <w:r w:rsidRPr="0032678C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vAlign w:val="center"/>
          </w:tcPr>
          <w:p w:rsidR="00ED155D" w:rsidRPr="0032678C" w:rsidRDefault="009B7CB9" w:rsidP="00ED155D">
            <w:pPr>
              <w:jc w:val="center"/>
              <w:rPr>
                <w:b/>
                <w:sz w:val="24"/>
                <w:szCs w:val="24"/>
              </w:rPr>
            </w:pPr>
            <w:r w:rsidRPr="0032678C"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559" w:type="dxa"/>
            <w:vAlign w:val="center"/>
          </w:tcPr>
          <w:p w:rsidR="00ED155D" w:rsidRPr="0032678C" w:rsidRDefault="00ED155D" w:rsidP="00ED155D">
            <w:pPr>
              <w:jc w:val="center"/>
              <w:rPr>
                <w:sz w:val="24"/>
                <w:szCs w:val="24"/>
              </w:rPr>
            </w:pPr>
          </w:p>
        </w:tc>
      </w:tr>
    </w:tbl>
    <w:p w:rsidR="00C9087E" w:rsidRPr="007968E5" w:rsidRDefault="00C9087E" w:rsidP="00C9087E">
      <w:pPr>
        <w:rPr>
          <w:b/>
          <w:sz w:val="28"/>
        </w:rPr>
      </w:pPr>
    </w:p>
    <w:p w:rsidR="0088684B" w:rsidRDefault="0088684B" w:rsidP="002C457B">
      <w:pPr>
        <w:rPr>
          <w:rFonts w:eastAsia="Times New Roman"/>
          <w:bCs/>
          <w:sz w:val="24"/>
          <w:szCs w:val="24"/>
        </w:rPr>
        <w:sectPr w:rsidR="0088684B" w:rsidSect="00C9087E">
          <w:pgSz w:w="11906" w:h="16838"/>
          <w:pgMar w:top="567" w:right="567" w:bottom="1134" w:left="851" w:header="709" w:footer="709" w:gutter="0"/>
          <w:cols w:space="708"/>
          <w:docGrid w:linePitch="360"/>
        </w:sectPr>
      </w:pPr>
    </w:p>
    <w:p w:rsidR="002C457B" w:rsidRDefault="002C457B" w:rsidP="002C457B">
      <w:pPr>
        <w:rPr>
          <w:rFonts w:eastAsia="Times New Roman"/>
          <w:bCs/>
          <w:sz w:val="24"/>
          <w:szCs w:val="24"/>
        </w:rPr>
      </w:pPr>
    </w:p>
    <w:p w:rsidR="00FC1E08" w:rsidRDefault="001470C8" w:rsidP="00F877DB">
      <w:pPr>
        <w:jc w:val="both"/>
        <w:rPr>
          <w:rFonts w:eastAsia="Times New Roman"/>
          <w:bCs/>
          <w:sz w:val="24"/>
          <w:szCs w:val="24"/>
        </w:rPr>
      </w:pPr>
      <w:r w:rsidRPr="001470C8">
        <w:rPr>
          <w:rFonts w:eastAsia="Times New Roman"/>
          <w:b/>
          <w:bCs/>
          <w:sz w:val="28"/>
          <w:szCs w:val="24"/>
        </w:rPr>
        <w:t>2</w:t>
      </w:r>
      <w:r w:rsidR="00FC1E08" w:rsidRPr="001470C8">
        <w:rPr>
          <w:rFonts w:eastAsia="Times New Roman"/>
          <w:b/>
          <w:bCs/>
          <w:sz w:val="28"/>
          <w:szCs w:val="24"/>
        </w:rPr>
        <w:t>.2. Содержание обучен</w:t>
      </w:r>
      <w:r>
        <w:rPr>
          <w:rFonts w:eastAsia="Times New Roman"/>
          <w:b/>
          <w:bCs/>
          <w:sz w:val="28"/>
          <w:szCs w:val="24"/>
        </w:rPr>
        <w:t xml:space="preserve">ия </w:t>
      </w:r>
      <w:r w:rsidR="0088684B">
        <w:rPr>
          <w:rFonts w:eastAsia="Times New Roman"/>
          <w:b/>
          <w:bCs/>
          <w:sz w:val="28"/>
          <w:szCs w:val="24"/>
        </w:rPr>
        <w:t xml:space="preserve">программы </w:t>
      </w:r>
      <w:r w:rsidR="003C0583">
        <w:rPr>
          <w:rFonts w:eastAsia="Times New Roman"/>
          <w:b/>
          <w:bCs/>
          <w:sz w:val="28"/>
          <w:szCs w:val="24"/>
        </w:rPr>
        <w:t>производственной</w:t>
      </w:r>
      <w:r w:rsidR="0088684B">
        <w:rPr>
          <w:rFonts w:eastAsia="Times New Roman"/>
          <w:b/>
          <w:bCs/>
          <w:sz w:val="28"/>
          <w:szCs w:val="24"/>
        </w:rPr>
        <w:t xml:space="preserve"> практики </w:t>
      </w:r>
      <w:r>
        <w:rPr>
          <w:rFonts w:eastAsia="Times New Roman"/>
          <w:b/>
          <w:bCs/>
          <w:sz w:val="28"/>
          <w:szCs w:val="24"/>
        </w:rPr>
        <w:t xml:space="preserve">по профессиональному модулю </w:t>
      </w:r>
      <w:r w:rsidR="00FC1E08" w:rsidRPr="001470C8">
        <w:rPr>
          <w:rFonts w:eastAsia="Times New Roman"/>
          <w:b/>
          <w:bCs/>
          <w:sz w:val="28"/>
          <w:szCs w:val="24"/>
        </w:rPr>
        <w:t>ПМ</w:t>
      </w:r>
      <w:r>
        <w:rPr>
          <w:rFonts w:eastAsia="Times New Roman"/>
          <w:b/>
          <w:bCs/>
          <w:sz w:val="28"/>
          <w:szCs w:val="24"/>
        </w:rPr>
        <w:t xml:space="preserve"> 0</w:t>
      </w:r>
      <w:r w:rsidR="00F877DB">
        <w:rPr>
          <w:rFonts w:eastAsia="Times New Roman"/>
          <w:b/>
          <w:bCs/>
          <w:sz w:val="28"/>
          <w:szCs w:val="24"/>
        </w:rPr>
        <w:t>5</w:t>
      </w:r>
      <w:r w:rsidR="009103C8">
        <w:rPr>
          <w:rFonts w:eastAsia="Times New Roman"/>
          <w:b/>
          <w:bCs/>
          <w:sz w:val="28"/>
          <w:szCs w:val="24"/>
        </w:rPr>
        <w:t>.</w:t>
      </w:r>
      <w:r>
        <w:rPr>
          <w:rFonts w:eastAsia="Times New Roman"/>
          <w:b/>
          <w:bCs/>
          <w:sz w:val="28"/>
          <w:szCs w:val="24"/>
        </w:rPr>
        <w:t xml:space="preserve"> </w:t>
      </w:r>
      <w:proofErr w:type="spellStart"/>
      <w:r w:rsidR="00F877DB" w:rsidRPr="00CC1267">
        <w:rPr>
          <w:rFonts w:eastAsia="PMingLiU"/>
          <w:b/>
          <w:bCs/>
          <w:sz w:val="28"/>
        </w:rPr>
        <w:t>Соадминистрирование</w:t>
      </w:r>
      <w:proofErr w:type="spellEnd"/>
      <w:r w:rsidR="00F877DB" w:rsidRPr="00CC1267">
        <w:rPr>
          <w:rFonts w:eastAsia="PMingLiU"/>
          <w:b/>
          <w:bCs/>
          <w:sz w:val="28"/>
        </w:rPr>
        <w:t xml:space="preserve"> баз данных и серверов</w:t>
      </w:r>
    </w:p>
    <w:p w:rsidR="00FC1E08" w:rsidRDefault="00FC1E08" w:rsidP="0077063B">
      <w:pPr>
        <w:jc w:val="center"/>
        <w:rPr>
          <w:rFonts w:eastAsia="Times New Roman"/>
          <w:bCs/>
          <w:sz w:val="24"/>
          <w:szCs w:val="24"/>
        </w:rPr>
      </w:pP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3"/>
        <w:gridCol w:w="10274"/>
        <w:gridCol w:w="1115"/>
      </w:tblGrid>
      <w:tr w:rsidR="0097435F" w:rsidRPr="00E913B6" w:rsidTr="008A6E62">
        <w:tc>
          <w:tcPr>
            <w:tcW w:w="1181" w:type="pct"/>
            <w:vAlign w:val="center"/>
          </w:tcPr>
          <w:p w:rsidR="0097435F" w:rsidRPr="00AF6F50" w:rsidRDefault="0097435F" w:rsidP="0088684B">
            <w:pPr>
              <w:jc w:val="center"/>
              <w:rPr>
                <w:b/>
                <w:sz w:val="24"/>
                <w:szCs w:val="24"/>
              </w:rPr>
            </w:pPr>
            <w:r w:rsidRPr="00AF6F50">
              <w:rPr>
                <w:b/>
                <w:bCs/>
                <w:sz w:val="24"/>
                <w:szCs w:val="24"/>
              </w:rPr>
              <w:t>Наименование разделов и тем</w:t>
            </w:r>
            <w:r>
              <w:rPr>
                <w:b/>
                <w:bCs/>
                <w:sz w:val="24"/>
                <w:szCs w:val="24"/>
              </w:rPr>
              <w:t xml:space="preserve"> УП</w:t>
            </w:r>
          </w:p>
        </w:tc>
        <w:tc>
          <w:tcPr>
            <w:tcW w:w="3445" w:type="pct"/>
            <w:vAlign w:val="center"/>
          </w:tcPr>
          <w:p w:rsidR="0097435F" w:rsidRPr="00AF6F50" w:rsidRDefault="0097435F" w:rsidP="008868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4" w:type="pct"/>
            <w:vAlign w:val="center"/>
          </w:tcPr>
          <w:p w:rsidR="0097435F" w:rsidRPr="00E913B6" w:rsidRDefault="0097435F" w:rsidP="0088684B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Объём в часах</w:t>
            </w:r>
          </w:p>
        </w:tc>
      </w:tr>
      <w:tr w:rsidR="0013082E" w:rsidRPr="00E913B6" w:rsidTr="0013082E">
        <w:trPr>
          <w:trHeight w:val="20"/>
        </w:trPr>
        <w:tc>
          <w:tcPr>
            <w:tcW w:w="1181" w:type="pct"/>
            <w:vMerge w:val="restart"/>
          </w:tcPr>
          <w:p w:rsidR="0013082E" w:rsidRPr="0013082E" w:rsidRDefault="0013082E" w:rsidP="0013082E">
            <w:pPr>
              <w:ind w:left="28"/>
              <w:rPr>
                <w:b/>
                <w:sz w:val="24"/>
              </w:rPr>
            </w:pPr>
            <w:r w:rsidRPr="0013082E">
              <w:rPr>
                <w:b/>
                <w:sz w:val="24"/>
              </w:rPr>
              <w:t xml:space="preserve">Раздел 1. </w:t>
            </w:r>
            <w:r w:rsidRPr="0032678C">
              <w:rPr>
                <w:sz w:val="24"/>
              </w:rPr>
              <w:t>Технологии администрирования серверов и баз данных</w:t>
            </w:r>
            <w:r w:rsidRPr="0013082E">
              <w:rPr>
                <w:b/>
                <w:sz w:val="24"/>
              </w:rPr>
              <w:t xml:space="preserve"> </w:t>
            </w:r>
          </w:p>
        </w:tc>
        <w:tc>
          <w:tcPr>
            <w:tcW w:w="3445" w:type="pct"/>
          </w:tcPr>
          <w:p w:rsidR="0013082E" w:rsidRPr="0097435F" w:rsidRDefault="0013082E" w:rsidP="0013082E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  <w:r w:rsidRPr="0097435F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13082E" w:rsidRPr="0043132B" w:rsidRDefault="00DF35BC" w:rsidP="0013082E">
            <w:pPr>
              <w:ind w:left="324" w:hanging="324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60</w:t>
            </w:r>
          </w:p>
        </w:tc>
      </w:tr>
      <w:tr w:rsidR="0013082E" w:rsidRPr="00E913B6" w:rsidTr="00E37247">
        <w:trPr>
          <w:trHeight w:val="20"/>
        </w:trPr>
        <w:tc>
          <w:tcPr>
            <w:tcW w:w="1181" w:type="pct"/>
            <w:vMerge/>
            <w:vAlign w:val="center"/>
          </w:tcPr>
          <w:p w:rsidR="0013082E" w:rsidRPr="0013082E" w:rsidRDefault="0013082E" w:rsidP="0013082E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45" w:type="pct"/>
          </w:tcPr>
          <w:p w:rsidR="0013082E" w:rsidRPr="0013082E" w:rsidRDefault="0013082E" w:rsidP="007416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Знакомство с правилами внутреннего распорядка, рабочим местом и руководителем практики от предприятия (организации). Изучение организационной структуры предприятия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стру</w:t>
            </w:r>
            <w:r w:rsidR="0032678C">
              <w:rPr>
                <w:sz w:val="24"/>
              </w:rPr>
              <w:t xml:space="preserve">ктуры управления на предприятии. </w:t>
            </w:r>
            <w:r>
              <w:rPr>
                <w:sz w:val="24"/>
              </w:rPr>
              <w:t>Изучение основных направлений деятельности предприятия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Характеристика основных показателей производственной деятельности предприятия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организационной структуры базового подразделения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структуры управления базовым подразделением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Характеристика и тематика работ, круг решаемых задач базового подразделения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обязанностей инженерно-техниче</w:t>
            </w:r>
            <w:r w:rsidR="0032678C">
              <w:rPr>
                <w:sz w:val="24"/>
              </w:rPr>
              <w:t xml:space="preserve">ских работников среднего звена. </w:t>
            </w:r>
            <w:r>
              <w:rPr>
                <w:sz w:val="24"/>
              </w:rPr>
              <w:t>Изучение и характеристика состава автоматизированных систем (АС), имеющихся на предприятии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и характеристика программного обеспечения, имеющегося на предприятии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и характеристика технических средств, имеющихся на предприятии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Изучение и характеристика вычислительных </w:t>
            </w:r>
            <w:r w:rsidR="0032678C">
              <w:rPr>
                <w:sz w:val="24"/>
              </w:rPr>
              <w:t xml:space="preserve">сетей, имеющихся на предприятии. </w:t>
            </w:r>
            <w:r w:rsidRPr="0013082E">
              <w:rPr>
                <w:sz w:val="24"/>
              </w:rPr>
              <w:t>Изучение и характеристика информационного обеспечения, имеющегося на предприятии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состава программной и эксплуатационной документации, требования к их содержанию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Изучение предметной части темы задания на практику: изучение нормативной документации на существующую технологию обработки информации по теме задания на практику</w:t>
            </w:r>
            <w:r w:rsidR="0032678C">
              <w:rPr>
                <w:sz w:val="24"/>
              </w:rPr>
              <w:t xml:space="preserve">. </w:t>
            </w:r>
            <w:r>
              <w:rPr>
                <w:sz w:val="24"/>
              </w:rPr>
              <w:t>Проработка</w:t>
            </w:r>
            <w:r w:rsidR="0074163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документооборота </w:t>
            </w:r>
            <w:r>
              <w:rPr>
                <w:sz w:val="24"/>
              </w:rPr>
              <w:tab/>
              <w:t xml:space="preserve">задачи, </w:t>
            </w:r>
            <w:r>
              <w:rPr>
                <w:sz w:val="24"/>
              </w:rPr>
              <w:tab/>
              <w:t xml:space="preserve">правил составления (заполнения) первичных документов. </w:t>
            </w:r>
            <w:r w:rsidRPr="0013082E">
              <w:rPr>
                <w:sz w:val="24"/>
              </w:rPr>
              <w:t>Определение подразделений, участвующих в обработке информации по данной задаче, их функций, полномочий, разграничение ответственности</w:t>
            </w:r>
            <w:r w:rsidRPr="0013082E">
              <w:rPr>
                <w:b/>
                <w:sz w:val="24"/>
              </w:rPr>
              <w:t xml:space="preserve">   </w:t>
            </w:r>
            <w:r w:rsidRPr="0013082E">
              <w:rPr>
                <w:sz w:val="24"/>
              </w:rPr>
              <w:t xml:space="preserve"> </w:t>
            </w:r>
          </w:p>
        </w:tc>
        <w:tc>
          <w:tcPr>
            <w:tcW w:w="374" w:type="pct"/>
            <w:vAlign w:val="center"/>
          </w:tcPr>
          <w:p w:rsidR="0013082E" w:rsidRPr="0043132B" w:rsidRDefault="0013082E" w:rsidP="0013082E">
            <w:pPr>
              <w:jc w:val="center"/>
              <w:rPr>
                <w:sz w:val="24"/>
                <w:szCs w:val="24"/>
              </w:rPr>
            </w:pPr>
          </w:p>
        </w:tc>
      </w:tr>
      <w:tr w:rsidR="0013082E" w:rsidRPr="00E913B6" w:rsidTr="0013082E">
        <w:trPr>
          <w:trHeight w:val="20"/>
        </w:trPr>
        <w:tc>
          <w:tcPr>
            <w:tcW w:w="1181" w:type="pct"/>
            <w:vMerge w:val="restart"/>
          </w:tcPr>
          <w:p w:rsidR="0013082E" w:rsidRPr="0013082E" w:rsidRDefault="0013082E" w:rsidP="0013082E">
            <w:pPr>
              <w:ind w:left="28"/>
              <w:rPr>
                <w:b/>
                <w:sz w:val="24"/>
              </w:rPr>
            </w:pPr>
            <w:r w:rsidRPr="0013082E">
              <w:rPr>
                <w:b/>
                <w:sz w:val="24"/>
              </w:rPr>
              <w:t xml:space="preserve">Раздел 1. </w:t>
            </w:r>
            <w:r w:rsidRPr="0032678C">
              <w:rPr>
                <w:sz w:val="24"/>
              </w:rPr>
              <w:t>Технологии администрирования серверов и баз данных</w:t>
            </w:r>
            <w:r w:rsidRPr="0013082E">
              <w:rPr>
                <w:b/>
                <w:sz w:val="24"/>
              </w:rPr>
              <w:t xml:space="preserve"> </w:t>
            </w:r>
          </w:p>
        </w:tc>
        <w:tc>
          <w:tcPr>
            <w:tcW w:w="3445" w:type="pct"/>
          </w:tcPr>
          <w:p w:rsidR="0013082E" w:rsidRPr="000F74E7" w:rsidRDefault="0013082E" w:rsidP="0032678C">
            <w:pPr>
              <w:ind w:left="34"/>
              <w:jc w:val="both"/>
              <w:rPr>
                <w:rFonts w:eastAsia="Times New Roman"/>
                <w:sz w:val="24"/>
                <w:szCs w:val="24"/>
              </w:rPr>
            </w:pPr>
            <w:r w:rsidRPr="000F74E7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374" w:type="pct"/>
            <w:vAlign w:val="center"/>
          </w:tcPr>
          <w:p w:rsidR="0013082E" w:rsidRPr="0043132B" w:rsidRDefault="00DF35BC" w:rsidP="0013082E">
            <w:pPr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</w:tr>
      <w:tr w:rsidR="00CF391E" w:rsidRPr="00E913B6" w:rsidTr="008A6E62">
        <w:trPr>
          <w:trHeight w:val="20"/>
        </w:trPr>
        <w:tc>
          <w:tcPr>
            <w:tcW w:w="1181" w:type="pct"/>
            <w:vMerge/>
          </w:tcPr>
          <w:p w:rsidR="00CF391E" w:rsidRPr="0097435F" w:rsidRDefault="00CF391E" w:rsidP="0067487D">
            <w:pPr>
              <w:rPr>
                <w:rFonts w:eastAsia="PMingLiU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45" w:type="pct"/>
          </w:tcPr>
          <w:p w:rsidR="00CF391E" w:rsidRPr="0013082E" w:rsidRDefault="0013082E" w:rsidP="0074163C">
            <w:pPr>
              <w:ind w:left="-37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</w:rPr>
              <w:t>Конфигурирование сети</w:t>
            </w:r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>Формирование аппаратных требований и схемы данных</w:t>
            </w:r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>Добав</w:t>
            </w:r>
            <w:r w:rsidR="0074163C">
              <w:rPr>
                <w:sz w:val="24"/>
              </w:rPr>
              <w:t xml:space="preserve">ление, удаление данных и таблиц. </w:t>
            </w:r>
            <w:r>
              <w:rPr>
                <w:sz w:val="24"/>
              </w:rPr>
              <w:t>Создание запросов, процедур и триггеров</w:t>
            </w:r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Установка и настройка сервера </w:t>
            </w:r>
            <w:proofErr w:type="spellStart"/>
            <w:r>
              <w:rPr>
                <w:sz w:val="24"/>
              </w:rPr>
              <w:t>MySQL</w:t>
            </w:r>
            <w:proofErr w:type="spellEnd"/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>Установка и настройка сервера под UNIX</w:t>
            </w:r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>Выполнение запросов к базе данных</w:t>
            </w:r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>Работа с журналом аудита базы данных</w:t>
            </w:r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>Мониторинг нагрузки сервера</w:t>
            </w:r>
            <w:r w:rsidR="0074163C">
              <w:rPr>
                <w:sz w:val="24"/>
              </w:rPr>
              <w:t xml:space="preserve">. </w:t>
            </w:r>
            <w:r>
              <w:rPr>
                <w:sz w:val="24"/>
              </w:rPr>
              <w:t>Создание резервных копий базы данных</w:t>
            </w:r>
            <w:r w:rsidR="0074163C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="0074163C">
              <w:rPr>
                <w:sz w:val="24"/>
              </w:rPr>
              <w:t xml:space="preserve"> </w:t>
            </w:r>
            <w:r>
              <w:rPr>
                <w:sz w:val="24"/>
              </w:rPr>
              <w:t>Восстановление базы данных</w:t>
            </w:r>
            <w:r w:rsidR="0074163C">
              <w:rPr>
                <w:sz w:val="24"/>
              </w:rPr>
              <w:t xml:space="preserve">. </w:t>
            </w:r>
            <w:r w:rsidRPr="0013082E">
              <w:rPr>
                <w:sz w:val="24"/>
              </w:rPr>
              <w:t>Мониторинг активности портов</w:t>
            </w:r>
          </w:p>
        </w:tc>
        <w:tc>
          <w:tcPr>
            <w:tcW w:w="374" w:type="pct"/>
          </w:tcPr>
          <w:p w:rsidR="00CF391E" w:rsidRPr="0043132B" w:rsidRDefault="00CF391E" w:rsidP="008A6E62">
            <w:pPr>
              <w:rPr>
                <w:b/>
                <w:sz w:val="24"/>
                <w:szCs w:val="24"/>
              </w:rPr>
            </w:pPr>
          </w:p>
        </w:tc>
      </w:tr>
      <w:tr w:rsidR="003354B3" w:rsidRPr="00E913B6" w:rsidTr="008A6E62">
        <w:trPr>
          <w:trHeight w:val="76"/>
        </w:trPr>
        <w:tc>
          <w:tcPr>
            <w:tcW w:w="4626" w:type="pct"/>
            <w:gridSpan w:val="2"/>
          </w:tcPr>
          <w:p w:rsidR="003354B3" w:rsidRPr="00B70DB6" w:rsidRDefault="003354B3" w:rsidP="003354B3">
            <w:pPr>
              <w:rPr>
                <w:rFonts w:eastAsia="PMingLiU"/>
                <w:b/>
                <w:bCs/>
                <w:sz w:val="24"/>
                <w:szCs w:val="24"/>
              </w:rPr>
            </w:pPr>
            <w:r w:rsidRPr="003354B3">
              <w:rPr>
                <w:rFonts w:eastAsia="PMingLiU"/>
                <w:b/>
                <w:bCs/>
                <w:sz w:val="24"/>
                <w:szCs w:val="24"/>
              </w:rPr>
              <w:t>Обобщение материалов и оформление отчета по практике</w:t>
            </w:r>
          </w:p>
        </w:tc>
        <w:tc>
          <w:tcPr>
            <w:tcW w:w="374" w:type="pct"/>
            <w:vAlign w:val="center"/>
          </w:tcPr>
          <w:p w:rsidR="003354B3" w:rsidRDefault="003354B3" w:rsidP="00031A20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6</w:t>
            </w:r>
          </w:p>
        </w:tc>
      </w:tr>
      <w:tr w:rsidR="0097435F" w:rsidRPr="00E913B6" w:rsidTr="008A6E62">
        <w:trPr>
          <w:trHeight w:val="76"/>
        </w:trPr>
        <w:tc>
          <w:tcPr>
            <w:tcW w:w="4626" w:type="pct"/>
            <w:gridSpan w:val="2"/>
          </w:tcPr>
          <w:p w:rsidR="0097435F" w:rsidRPr="00B70DB6" w:rsidRDefault="0097435F" w:rsidP="00031A20">
            <w:pPr>
              <w:jc w:val="right"/>
              <w:rPr>
                <w:rFonts w:eastAsia="PMingLiU"/>
                <w:b/>
                <w:bCs/>
                <w:sz w:val="24"/>
                <w:szCs w:val="24"/>
              </w:rPr>
            </w:pPr>
            <w:r w:rsidRPr="00B70DB6">
              <w:rPr>
                <w:rFonts w:eastAsia="PMingLiU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74" w:type="pct"/>
            <w:vAlign w:val="center"/>
          </w:tcPr>
          <w:p w:rsidR="0097435F" w:rsidRPr="00E913B6" w:rsidRDefault="00DF35BC" w:rsidP="00031A20">
            <w:pPr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>
              <w:rPr>
                <w:rFonts w:eastAsia="PMingLiU"/>
                <w:b/>
                <w:bCs/>
                <w:sz w:val="24"/>
                <w:szCs w:val="24"/>
              </w:rPr>
              <w:t>108</w:t>
            </w:r>
          </w:p>
        </w:tc>
      </w:tr>
    </w:tbl>
    <w:p w:rsidR="000137D9" w:rsidRDefault="000137D9" w:rsidP="0078748B">
      <w:pPr>
        <w:sectPr w:rsidR="000137D9" w:rsidSect="00987D28">
          <w:pgSz w:w="16838" w:h="11906" w:orient="landscape" w:code="9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29717B">
      <w:pPr>
        <w:pStyle w:val="a5"/>
        <w:numPr>
          <w:ilvl w:val="0"/>
          <w:numId w:val="5"/>
        </w:numPr>
        <w:ind w:left="284"/>
        <w:jc w:val="both"/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="003A2BF1">
        <w:rPr>
          <w:rFonts w:eastAsia="Times New Roman"/>
          <w:b/>
          <w:sz w:val="28"/>
          <w:szCs w:val="28"/>
        </w:rPr>
        <w:t>ПРОИЗВОДСТВЕННОЙ ПРАКТИКИ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215AB5" w:rsidRDefault="00F947B4" w:rsidP="00215AB5">
      <w:pPr>
        <w:jc w:val="both"/>
        <w:rPr>
          <w:i/>
          <w:sz w:val="28"/>
          <w:szCs w:val="28"/>
        </w:rPr>
      </w:pPr>
      <w:r w:rsidRPr="00F947B4">
        <w:rPr>
          <w:b/>
          <w:sz w:val="28"/>
          <w:szCs w:val="28"/>
        </w:rPr>
        <w:t>3.1 Требования к условиям проведения производственной практики</w:t>
      </w:r>
    </w:p>
    <w:p w:rsidR="004E01E9" w:rsidRPr="00D74D34" w:rsidRDefault="004E01E9" w:rsidP="004E01E9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 xml:space="preserve">Производственная практика проводится концентрированно </w:t>
      </w:r>
      <w:r w:rsidRPr="00D74D34">
        <w:rPr>
          <w:rFonts w:eastAsia="Calibri"/>
          <w:sz w:val="28"/>
          <w:szCs w:val="28"/>
        </w:rPr>
        <w:t>в организациях, направление деятельности которых соответствует профилю подготовки обучающихся</w:t>
      </w:r>
      <w:r w:rsidRPr="00D74D34">
        <w:rPr>
          <w:spacing w:val="4"/>
          <w:sz w:val="28"/>
          <w:szCs w:val="28"/>
        </w:rPr>
        <w:t xml:space="preserve"> на основе договоров между образовательным учреждением и организацией, куда направляются обучающиеся.</w:t>
      </w:r>
    </w:p>
    <w:p w:rsidR="004E01E9" w:rsidRPr="00D74D34" w:rsidRDefault="004E01E9" w:rsidP="004E01E9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>Обязательным условием допуска к производственной практике является освоение умений и знаний, приобретение практического опыта во время прохождения учебной практики, МДК в рамках профессиональных модулей, усвоения безопасного выполнения всех видов работ, предусмотренных программой производственной практики.</w:t>
      </w:r>
    </w:p>
    <w:p w:rsidR="004E01E9" w:rsidRPr="00D74D34" w:rsidRDefault="004E01E9" w:rsidP="004E01E9">
      <w:pPr>
        <w:shd w:val="clear" w:color="auto" w:fill="FFFFFF"/>
        <w:ind w:firstLine="708"/>
        <w:jc w:val="both"/>
        <w:rPr>
          <w:b/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>Реализация производственной практики предполагает наличие предприятий,</w:t>
      </w:r>
      <w:r w:rsidRPr="00D74D34">
        <w:rPr>
          <w:rFonts w:eastAsia="Calibri"/>
          <w:sz w:val="28"/>
          <w:szCs w:val="28"/>
        </w:rPr>
        <w:t xml:space="preserve"> направление деятельности которых соответствует профилю подготовки обучающихся</w:t>
      </w:r>
      <w:r w:rsidRPr="00D74D34">
        <w:rPr>
          <w:spacing w:val="4"/>
          <w:sz w:val="28"/>
          <w:szCs w:val="28"/>
        </w:rPr>
        <w:t xml:space="preserve"> и оснащённых современным оборудованием, инвентарём и приспособлениями, также квалифицированными кадрами, использующими современные информационные технологии. </w:t>
      </w:r>
    </w:p>
    <w:p w:rsidR="004E01E9" w:rsidRPr="00D74D34" w:rsidRDefault="004E01E9" w:rsidP="004E01E9">
      <w:pPr>
        <w:shd w:val="clear" w:color="auto" w:fill="FFFFFF"/>
        <w:ind w:firstLine="708"/>
        <w:jc w:val="both"/>
        <w:rPr>
          <w:spacing w:val="4"/>
          <w:sz w:val="28"/>
          <w:szCs w:val="28"/>
        </w:rPr>
      </w:pPr>
      <w:r w:rsidRPr="00D74D34">
        <w:rPr>
          <w:spacing w:val="4"/>
          <w:sz w:val="28"/>
          <w:szCs w:val="28"/>
        </w:rPr>
        <w:t xml:space="preserve">Контроль и оценку результатов освоения программы производственной практики осуществляет мастер производственного обучения совместно с наставником на предприятиях питания. Контроль проводится мастером производственного обучения согласно графику (проверка дневников производственной практики, наблюдения за работой обучающихся, беседы с руководителем предприятия). </w:t>
      </w:r>
    </w:p>
    <w:p w:rsidR="004E01E9" w:rsidRPr="00D74D34" w:rsidRDefault="004E01E9" w:rsidP="004E01E9">
      <w:pPr>
        <w:shd w:val="clear" w:color="auto" w:fill="FFFFFF"/>
        <w:jc w:val="both"/>
        <w:rPr>
          <w:szCs w:val="21"/>
        </w:rPr>
      </w:pPr>
      <w:r w:rsidRPr="00D74D34">
        <w:rPr>
          <w:spacing w:val="4"/>
          <w:sz w:val="28"/>
          <w:szCs w:val="28"/>
        </w:rPr>
        <w:tab/>
      </w:r>
      <w:r w:rsidRPr="00D74D34">
        <w:rPr>
          <w:sz w:val="28"/>
        </w:rPr>
        <w:t>Формой промежуточной аттестации по итогам производственной</w:t>
      </w:r>
      <w:r w:rsidRPr="00D74D34">
        <w:rPr>
          <w:rStyle w:val="apple-converted-space"/>
          <w:szCs w:val="21"/>
        </w:rPr>
        <w:t> </w:t>
      </w:r>
      <w:r w:rsidRPr="00D74D34">
        <w:rPr>
          <w:sz w:val="28"/>
        </w:rPr>
        <w:t>практики является зачет, который проводится в последний день производственной практики.</w:t>
      </w:r>
      <w:r w:rsidRPr="00D74D34">
        <w:rPr>
          <w:szCs w:val="21"/>
        </w:rPr>
        <w:t xml:space="preserve"> </w:t>
      </w:r>
      <w:r w:rsidRPr="00D74D34">
        <w:rPr>
          <w:sz w:val="28"/>
        </w:rPr>
        <w:t>К зачету допускаются обучающиеся, выполнившие требования программы производственной</w:t>
      </w:r>
      <w:r w:rsidRPr="00D74D34">
        <w:rPr>
          <w:rStyle w:val="apple-converted-space"/>
          <w:szCs w:val="21"/>
        </w:rPr>
        <w:t xml:space="preserve"> </w:t>
      </w:r>
      <w:r w:rsidRPr="00D74D34">
        <w:rPr>
          <w:sz w:val="28"/>
        </w:rPr>
        <w:t>практики и предоставившие полный пакет отчетных документов:</w:t>
      </w:r>
    </w:p>
    <w:p w:rsidR="004E01E9" w:rsidRPr="00D74D34" w:rsidRDefault="004E01E9" w:rsidP="004E01E9">
      <w:pPr>
        <w:pStyle w:val="1"/>
        <w:numPr>
          <w:ilvl w:val="1"/>
          <w:numId w:val="16"/>
        </w:numPr>
        <w:ind w:left="851" w:hanging="284"/>
        <w:rPr>
          <w:sz w:val="22"/>
          <w:szCs w:val="21"/>
        </w:rPr>
      </w:pPr>
      <w:r w:rsidRPr="00D74D34">
        <w:rPr>
          <w:sz w:val="28"/>
        </w:rPr>
        <w:t>дневник производственной практики;</w:t>
      </w:r>
    </w:p>
    <w:p w:rsidR="004E01E9" w:rsidRPr="00D74D34" w:rsidRDefault="004E01E9" w:rsidP="004E01E9">
      <w:pPr>
        <w:pStyle w:val="1"/>
        <w:numPr>
          <w:ilvl w:val="1"/>
          <w:numId w:val="16"/>
        </w:numPr>
        <w:ind w:left="851" w:hanging="284"/>
        <w:rPr>
          <w:sz w:val="28"/>
        </w:rPr>
      </w:pPr>
      <w:r w:rsidRPr="00D74D34">
        <w:rPr>
          <w:sz w:val="28"/>
        </w:rPr>
        <w:t>производственную характеристику;</w:t>
      </w:r>
    </w:p>
    <w:p w:rsidR="004E01E9" w:rsidRPr="00D74D34" w:rsidRDefault="004E01E9" w:rsidP="004E01E9">
      <w:pPr>
        <w:pStyle w:val="1"/>
        <w:numPr>
          <w:ilvl w:val="1"/>
          <w:numId w:val="16"/>
        </w:numPr>
        <w:ind w:left="851" w:hanging="284"/>
        <w:rPr>
          <w:sz w:val="28"/>
        </w:rPr>
      </w:pPr>
      <w:r w:rsidRPr="00D74D34">
        <w:rPr>
          <w:sz w:val="28"/>
        </w:rPr>
        <w:t>письменный отчёт по практике</w:t>
      </w:r>
    </w:p>
    <w:p w:rsidR="004E01E9" w:rsidRPr="00951B5C" w:rsidRDefault="004E01E9" w:rsidP="004E01E9">
      <w:pPr>
        <w:jc w:val="both"/>
        <w:rPr>
          <w:sz w:val="28"/>
        </w:rPr>
      </w:pPr>
    </w:p>
    <w:p w:rsidR="004E01E9" w:rsidRPr="000E03C5" w:rsidRDefault="004E01E9" w:rsidP="004E01E9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4E01E9" w:rsidRPr="00D72CB6" w:rsidRDefault="004E01E9" w:rsidP="004E01E9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4E01E9" w:rsidRPr="00232784" w:rsidRDefault="004E01E9" w:rsidP="004E01E9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4E01E9" w:rsidRPr="00232784" w:rsidRDefault="004E01E9" w:rsidP="004E01E9">
      <w:pPr>
        <w:jc w:val="both"/>
        <w:rPr>
          <w:b/>
          <w:sz w:val="28"/>
          <w:szCs w:val="28"/>
        </w:rPr>
      </w:pPr>
      <w:r w:rsidRPr="00232784">
        <w:rPr>
          <w:b/>
          <w:sz w:val="28"/>
          <w:szCs w:val="28"/>
        </w:rPr>
        <w:t>Печатные учебные издания</w:t>
      </w:r>
    </w:p>
    <w:p w:rsidR="004E01E9" w:rsidRPr="00232784" w:rsidRDefault="004E01E9" w:rsidP="004E01E9">
      <w:pPr>
        <w:pStyle w:val="a4"/>
        <w:numPr>
          <w:ilvl w:val="0"/>
          <w:numId w:val="18"/>
        </w:numPr>
        <w:tabs>
          <w:tab w:val="left" w:pos="320"/>
        </w:tabs>
        <w:ind w:left="178" w:hanging="141"/>
        <w:jc w:val="both"/>
        <w:rPr>
          <w:bCs/>
          <w:color w:val="000000"/>
          <w:sz w:val="28"/>
          <w:szCs w:val="28"/>
        </w:rPr>
      </w:pPr>
      <w:r w:rsidRPr="00232784">
        <w:rPr>
          <w:bCs/>
          <w:color w:val="000000"/>
          <w:sz w:val="28"/>
          <w:szCs w:val="28"/>
        </w:rPr>
        <w:t>Федорова Г.Н. Основы проектирования баз данных (2-е изд., стер.) учеб. пособие.</w:t>
      </w:r>
      <w:r w:rsidR="00F00B09">
        <w:rPr>
          <w:bCs/>
          <w:color w:val="000000"/>
          <w:sz w:val="28"/>
          <w:szCs w:val="28"/>
        </w:rPr>
        <w:t xml:space="preserve"> </w:t>
      </w:r>
      <w:r w:rsidRPr="00232784">
        <w:rPr>
          <w:bCs/>
          <w:color w:val="000000"/>
          <w:sz w:val="28"/>
          <w:szCs w:val="28"/>
        </w:rPr>
        <w:t>- М.: ИЦ Академия 2016</w:t>
      </w:r>
    </w:p>
    <w:p w:rsidR="004E01E9" w:rsidRPr="00232784" w:rsidRDefault="004E01E9" w:rsidP="004E01E9">
      <w:pPr>
        <w:pStyle w:val="a4"/>
        <w:numPr>
          <w:ilvl w:val="0"/>
          <w:numId w:val="18"/>
        </w:numPr>
        <w:tabs>
          <w:tab w:val="left" w:pos="320"/>
        </w:tabs>
        <w:ind w:left="178" w:hanging="141"/>
        <w:jc w:val="both"/>
        <w:outlineLvl w:val="0"/>
        <w:rPr>
          <w:b/>
          <w:sz w:val="28"/>
          <w:szCs w:val="28"/>
        </w:rPr>
      </w:pPr>
      <w:r w:rsidRPr="00232784">
        <w:rPr>
          <w:bCs/>
          <w:color w:val="000000"/>
          <w:sz w:val="28"/>
          <w:szCs w:val="28"/>
        </w:rPr>
        <w:t>Бубнов А.А. Основы информационной безопасности (2-е изд., стер.) учеб. пособие.</w:t>
      </w:r>
      <w:r w:rsidR="00F00B09">
        <w:rPr>
          <w:bCs/>
          <w:color w:val="000000"/>
          <w:sz w:val="28"/>
          <w:szCs w:val="28"/>
        </w:rPr>
        <w:t xml:space="preserve"> </w:t>
      </w:r>
      <w:r w:rsidRPr="00232784">
        <w:rPr>
          <w:bCs/>
          <w:color w:val="000000"/>
          <w:sz w:val="28"/>
          <w:szCs w:val="28"/>
        </w:rPr>
        <w:t xml:space="preserve">- М.: ИЦ Академия </w:t>
      </w:r>
      <w:proofErr w:type="gramStart"/>
      <w:r w:rsidRPr="00232784">
        <w:rPr>
          <w:bCs/>
          <w:color w:val="000000"/>
          <w:sz w:val="28"/>
          <w:szCs w:val="28"/>
        </w:rPr>
        <w:t>2016.-</w:t>
      </w:r>
      <w:proofErr w:type="gramEnd"/>
      <w:r w:rsidRPr="00232784">
        <w:rPr>
          <w:bCs/>
          <w:color w:val="000000"/>
          <w:sz w:val="28"/>
          <w:szCs w:val="28"/>
        </w:rPr>
        <w:t xml:space="preserve"> 256 с.</w:t>
      </w:r>
    </w:p>
    <w:p w:rsidR="004E01E9" w:rsidRPr="00232784" w:rsidRDefault="004E01E9" w:rsidP="004E01E9">
      <w:pPr>
        <w:jc w:val="both"/>
        <w:rPr>
          <w:b/>
          <w:sz w:val="28"/>
          <w:szCs w:val="28"/>
        </w:rPr>
      </w:pPr>
      <w:r w:rsidRPr="00232784">
        <w:rPr>
          <w:b/>
          <w:sz w:val="28"/>
          <w:szCs w:val="28"/>
        </w:rPr>
        <w:t>Электронные учебные издания, в том числе с учетом электронно-библиотечной системы (ЭБС)</w:t>
      </w:r>
    </w:p>
    <w:p w:rsidR="004E01E9" w:rsidRPr="00C26410" w:rsidRDefault="004E01E9" w:rsidP="004E01E9">
      <w:pPr>
        <w:pStyle w:val="a4"/>
        <w:numPr>
          <w:ilvl w:val="0"/>
          <w:numId w:val="17"/>
        </w:numPr>
        <w:tabs>
          <w:tab w:val="left" w:pos="178"/>
        </w:tabs>
        <w:ind w:left="37" w:hanging="37"/>
        <w:jc w:val="both"/>
        <w:rPr>
          <w:sz w:val="28"/>
          <w:szCs w:val="28"/>
        </w:rPr>
      </w:pPr>
      <w:proofErr w:type="spellStart"/>
      <w:r w:rsidRPr="00C26410">
        <w:rPr>
          <w:sz w:val="28"/>
          <w:szCs w:val="28"/>
        </w:rPr>
        <w:lastRenderedPageBreak/>
        <w:t>Стасышин</w:t>
      </w:r>
      <w:proofErr w:type="spellEnd"/>
      <w:r w:rsidRPr="00C26410">
        <w:rPr>
          <w:sz w:val="28"/>
          <w:szCs w:val="28"/>
        </w:rPr>
        <w:t xml:space="preserve">, В. М. Разработка информационных систем и баз данных: учебное пособие для СПО / В. М. </w:t>
      </w:r>
      <w:proofErr w:type="spellStart"/>
      <w:r w:rsidRPr="00C26410">
        <w:rPr>
          <w:sz w:val="28"/>
          <w:szCs w:val="28"/>
        </w:rPr>
        <w:t>Стасышин</w:t>
      </w:r>
      <w:proofErr w:type="spellEnd"/>
      <w:r w:rsidRPr="00C26410">
        <w:rPr>
          <w:sz w:val="28"/>
          <w:szCs w:val="28"/>
        </w:rPr>
        <w:t>. — Саратов Профобразование, 2020. — 100 c. — ISBN 978-5-4488-0527-1</w:t>
      </w:r>
    </w:p>
    <w:p w:rsidR="004E01E9" w:rsidRPr="00232784" w:rsidRDefault="004E01E9" w:rsidP="004E01E9">
      <w:pPr>
        <w:pStyle w:val="a4"/>
        <w:numPr>
          <w:ilvl w:val="0"/>
          <w:numId w:val="17"/>
        </w:numPr>
        <w:tabs>
          <w:tab w:val="left" w:pos="178"/>
        </w:tabs>
        <w:ind w:left="37" w:hanging="37"/>
        <w:jc w:val="both"/>
        <w:rPr>
          <w:rFonts w:eastAsia="PMingLiU"/>
          <w:bCs/>
          <w:sz w:val="28"/>
          <w:szCs w:val="28"/>
        </w:rPr>
      </w:pPr>
      <w:proofErr w:type="spellStart"/>
      <w:r w:rsidRPr="00232784">
        <w:rPr>
          <w:rFonts w:eastAsia="PMingLiU"/>
          <w:bCs/>
          <w:sz w:val="28"/>
          <w:szCs w:val="28"/>
        </w:rPr>
        <w:t>Мартишин</w:t>
      </w:r>
      <w:proofErr w:type="spellEnd"/>
      <w:r w:rsidRPr="00232784">
        <w:rPr>
          <w:rFonts w:eastAsia="PMingLiU"/>
          <w:bCs/>
          <w:sz w:val="28"/>
          <w:szCs w:val="28"/>
        </w:rPr>
        <w:t xml:space="preserve">, С. А. Базы данных практическое применение СУБД SQL и NOSQL-типа для проектирования информационных систем: учеб. пособие / С.А. </w:t>
      </w:r>
      <w:proofErr w:type="spellStart"/>
      <w:r w:rsidRPr="00232784">
        <w:rPr>
          <w:rFonts w:eastAsia="PMingLiU"/>
          <w:bCs/>
          <w:sz w:val="28"/>
          <w:szCs w:val="28"/>
        </w:rPr>
        <w:t>Мартишин</w:t>
      </w:r>
      <w:proofErr w:type="spellEnd"/>
      <w:r w:rsidRPr="00232784">
        <w:rPr>
          <w:rFonts w:eastAsia="PMingLiU"/>
          <w:bCs/>
          <w:sz w:val="28"/>
          <w:szCs w:val="28"/>
        </w:rPr>
        <w:t>, В.Л. Симонов, М.В. Храпченко.</w:t>
      </w:r>
      <w:r w:rsidR="00F00B09">
        <w:rPr>
          <w:rFonts w:eastAsia="PMingLiU"/>
          <w:bCs/>
          <w:sz w:val="28"/>
          <w:szCs w:val="28"/>
        </w:rPr>
        <w:t xml:space="preserve"> </w:t>
      </w:r>
      <w:r w:rsidRPr="00232784">
        <w:rPr>
          <w:rFonts w:eastAsia="PMingLiU"/>
          <w:bCs/>
          <w:sz w:val="28"/>
          <w:szCs w:val="28"/>
        </w:rPr>
        <w:t>-М.: ИД "ФОРУМ": ИНФРА-М, 2016.</w:t>
      </w:r>
      <w:r w:rsidR="00F00B09">
        <w:rPr>
          <w:rFonts w:eastAsia="PMingLiU"/>
          <w:bCs/>
          <w:sz w:val="28"/>
          <w:szCs w:val="28"/>
        </w:rPr>
        <w:t xml:space="preserve"> </w:t>
      </w:r>
      <w:r w:rsidRPr="00232784">
        <w:rPr>
          <w:rFonts w:eastAsia="PMingLiU"/>
          <w:bCs/>
          <w:sz w:val="28"/>
          <w:szCs w:val="28"/>
        </w:rPr>
        <w:t>-368 с.</w:t>
      </w:r>
    </w:p>
    <w:p w:rsidR="004E01E9" w:rsidRPr="00232784" w:rsidRDefault="004E01E9" w:rsidP="004E01E9">
      <w:pPr>
        <w:pStyle w:val="a4"/>
        <w:numPr>
          <w:ilvl w:val="0"/>
          <w:numId w:val="17"/>
        </w:numPr>
        <w:tabs>
          <w:tab w:val="left" w:pos="178"/>
          <w:tab w:val="left" w:pos="993"/>
        </w:tabs>
        <w:ind w:left="37" w:hanging="37"/>
        <w:jc w:val="both"/>
        <w:rPr>
          <w:sz w:val="28"/>
          <w:szCs w:val="28"/>
          <w:lang w:val="x-none" w:eastAsia="x-none"/>
        </w:rPr>
      </w:pPr>
      <w:r w:rsidRPr="00232784">
        <w:rPr>
          <w:sz w:val="28"/>
          <w:szCs w:val="28"/>
        </w:rPr>
        <w:t xml:space="preserve">Грекул В. И. Управление внедрением информационных систем </w:t>
      </w:r>
      <w:r w:rsidRPr="00232784">
        <w:rPr>
          <w:sz w:val="28"/>
          <w:szCs w:val="28"/>
          <w:lang w:val="x-none" w:eastAsia="x-none"/>
        </w:rPr>
        <w:t>[Электронный ресурс]</w:t>
      </w:r>
      <w:r w:rsidRPr="00232784">
        <w:rPr>
          <w:sz w:val="28"/>
          <w:szCs w:val="28"/>
        </w:rPr>
        <w:t xml:space="preserve">: учебник / В. И. Грекул, Г. Н. </w:t>
      </w:r>
      <w:proofErr w:type="spellStart"/>
      <w:r w:rsidRPr="00232784">
        <w:rPr>
          <w:sz w:val="28"/>
          <w:szCs w:val="28"/>
        </w:rPr>
        <w:t>Денищенко</w:t>
      </w:r>
      <w:proofErr w:type="spellEnd"/>
      <w:r w:rsidRPr="00232784">
        <w:rPr>
          <w:sz w:val="28"/>
          <w:szCs w:val="28"/>
        </w:rPr>
        <w:t xml:space="preserve">, Н. Л. </w:t>
      </w:r>
      <w:proofErr w:type="spellStart"/>
      <w:r w:rsidRPr="00232784">
        <w:rPr>
          <w:sz w:val="28"/>
          <w:szCs w:val="28"/>
        </w:rPr>
        <w:t>Коровкина</w:t>
      </w:r>
      <w:proofErr w:type="spellEnd"/>
      <w:r w:rsidRPr="00232784">
        <w:rPr>
          <w:sz w:val="28"/>
          <w:szCs w:val="28"/>
        </w:rPr>
        <w:t>. – Москва, Саратов: Интернет-Университет Информационных Технологий (ИНТУИТ), Вузовское образование, 2017. – 224 c.</w:t>
      </w:r>
    </w:p>
    <w:p w:rsidR="004E01E9" w:rsidRPr="00232784" w:rsidRDefault="004E01E9" w:rsidP="004E01E9">
      <w:pPr>
        <w:pStyle w:val="a4"/>
        <w:numPr>
          <w:ilvl w:val="0"/>
          <w:numId w:val="17"/>
        </w:numPr>
        <w:tabs>
          <w:tab w:val="left" w:pos="178"/>
          <w:tab w:val="left" w:pos="993"/>
        </w:tabs>
        <w:ind w:left="37" w:hanging="37"/>
        <w:jc w:val="both"/>
        <w:rPr>
          <w:sz w:val="28"/>
          <w:szCs w:val="28"/>
          <w:lang w:val="x-none" w:eastAsia="x-none"/>
        </w:rPr>
      </w:pPr>
      <w:r w:rsidRPr="00232784">
        <w:rPr>
          <w:color w:val="000000"/>
          <w:sz w:val="28"/>
          <w:szCs w:val="28"/>
        </w:rPr>
        <w:t>Сычев Ю.Н. Стандарты информационной безопасности. Защита и обработка конфиденциальных документов [Электронный ресурс]: учебное пособие/ Сычев Ю.Н.— Электрон. текстовые данные.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Саратов: Вузовское образование, 2018.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195 c.</w:t>
      </w:r>
    </w:p>
    <w:p w:rsidR="004E01E9" w:rsidRPr="00232784" w:rsidRDefault="004E01E9" w:rsidP="004E01E9">
      <w:pPr>
        <w:pStyle w:val="a4"/>
        <w:numPr>
          <w:ilvl w:val="0"/>
          <w:numId w:val="17"/>
        </w:numPr>
        <w:tabs>
          <w:tab w:val="left" w:pos="178"/>
          <w:tab w:val="left" w:pos="993"/>
        </w:tabs>
        <w:ind w:left="37" w:hanging="37"/>
        <w:jc w:val="both"/>
        <w:rPr>
          <w:sz w:val="28"/>
          <w:szCs w:val="28"/>
          <w:lang w:val="x-none" w:eastAsia="x-none"/>
        </w:rPr>
      </w:pPr>
      <w:r w:rsidRPr="00232784">
        <w:rPr>
          <w:color w:val="000000"/>
          <w:sz w:val="28"/>
          <w:szCs w:val="28"/>
        </w:rPr>
        <w:t>Малышев С.Л. Управление электронным контентом [Электронный ресурс]/ Малышев С.Л.— Электрон. текстовые данные.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М.: Интернет-Университет Информационных Технологий (ИНТУИТ), Ай Пи Эр Медиа, 2019.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124 c.</w:t>
      </w:r>
    </w:p>
    <w:p w:rsidR="004E01E9" w:rsidRPr="00232784" w:rsidRDefault="004E01E9" w:rsidP="004E01E9">
      <w:pPr>
        <w:pStyle w:val="a4"/>
        <w:numPr>
          <w:ilvl w:val="0"/>
          <w:numId w:val="17"/>
        </w:numPr>
        <w:tabs>
          <w:tab w:val="left" w:pos="178"/>
          <w:tab w:val="left" w:pos="993"/>
        </w:tabs>
        <w:ind w:left="37" w:hanging="37"/>
        <w:jc w:val="both"/>
        <w:rPr>
          <w:sz w:val="28"/>
          <w:szCs w:val="28"/>
          <w:lang w:val="x-none" w:eastAsia="x-none"/>
        </w:rPr>
      </w:pPr>
      <w:r w:rsidRPr="00232784">
        <w:rPr>
          <w:color w:val="000000"/>
          <w:sz w:val="28"/>
          <w:szCs w:val="28"/>
        </w:rPr>
        <w:t>Шаньгин В.Ф. Защита компьютерной информации. Эффективные методы и средства [Электронный ресурс]/ Шаньгин В.Ф.— Электрон. текстовые данные.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Саратов: Профобразование, 2017.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544 c</w:t>
      </w:r>
    </w:p>
    <w:p w:rsidR="004E01E9" w:rsidRPr="00232784" w:rsidRDefault="004E01E9" w:rsidP="004E01E9">
      <w:pPr>
        <w:pStyle w:val="a4"/>
        <w:numPr>
          <w:ilvl w:val="0"/>
          <w:numId w:val="17"/>
        </w:numPr>
        <w:tabs>
          <w:tab w:val="left" w:pos="178"/>
          <w:tab w:val="left" w:pos="993"/>
        </w:tabs>
        <w:ind w:left="37" w:hanging="37"/>
        <w:jc w:val="both"/>
        <w:rPr>
          <w:sz w:val="28"/>
          <w:szCs w:val="28"/>
          <w:lang w:val="x-none" w:eastAsia="x-none"/>
        </w:rPr>
      </w:pPr>
      <w:r w:rsidRPr="00232784">
        <w:rPr>
          <w:color w:val="000000"/>
          <w:sz w:val="28"/>
          <w:szCs w:val="28"/>
        </w:rPr>
        <w:t>Алексеев А.П. Многоуровневая защита информации [Электронный ресурс]/ Алексеев А.П.— Электрон. текстовые данные.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Самара: Поволжский государственный университет телекоммуникаций и информатики, 2017.</w:t>
      </w:r>
      <w:r w:rsidR="00F00B09">
        <w:rPr>
          <w:color w:val="000000"/>
          <w:sz w:val="28"/>
          <w:szCs w:val="28"/>
        </w:rPr>
        <w:t xml:space="preserve"> -</w:t>
      </w:r>
      <w:r w:rsidRPr="00232784">
        <w:rPr>
          <w:color w:val="000000"/>
          <w:sz w:val="28"/>
          <w:szCs w:val="28"/>
        </w:rPr>
        <w:t xml:space="preserve"> 128 c.</w:t>
      </w:r>
    </w:p>
    <w:p w:rsidR="004E01E9" w:rsidRPr="00232784" w:rsidRDefault="004E01E9" w:rsidP="004E01E9">
      <w:pPr>
        <w:contextualSpacing/>
        <w:jc w:val="both"/>
        <w:rPr>
          <w:rFonts w:eastAsia="PMingLiU"/>
          <w:b/>
          <w:sz w:val="28"/>
          <w:szCs w:val="28"/>
        </w:rPr>
      </w:pPr>
    </w:p>
    <w:p w:rsidR="004E01E9" w:rsidRPr="008A4EE4" w:rsidRDefault="004E01E9" w:rsidP="004E01E9">
      <w:pPr>
        <w:suppressAutoHyphens/>
        <w:contextualSpacing/>
        <w:jc w:val="both"/>
        <w:rPr>
          <w:rFonts w:eastAsia="PMingLiU"/>
          <w:bCs/>
          <w:i/>
          <w:sz w:val="28"/>
        </w:rPr>
      </w:pPr>
      <w:r w:rsidRPr="008A4EE4">
        <w:rPr>
          <w:rFonts w:eastAsia="PMingLiU"/>
          <w:b/>
          <w:bCs/>
          <w:sz w:val="28"/>
        </w:rPr>
        <w:t xml:space="preserve">Дополнительные источники </w:t>
      </w:r>
    </w:p>
    <w:p w:rsidR="004E01E9" w:rsidRPr="008A4EE4" w:rsidRDefault="004E01E9" w:rsidP="004E01E9">
      <w:pPr>
        <w:suppressAutoHyphens/>
        <w:contextualSpacing/>
        <w:jc w:val="both"/>
        <w:rPr>
          <w:rFonts w:eastAsia="PMingLiU"/>
          <w:bCs/>
          <w:sz w:val="28"/>
        </w:rPr>
      </w:pPr>
      <w:proofErr w:type="spellStart"/>
      <w:r w:rsidRPr="008A4EE4">
        <w:rPr>
          <w:rFonts w:eastAsia="PMingLiU"/>
          <w:bCs/>
          <w:sz w:val="28"/>
        </w:rPr>
        <w:t>Мартишин</w:t>
      </w:r>
      <w:proofErr w:type="spellEnd"/>
      <w:r w:rsidRPr="008A4EE4">
        <w:rPr>
          <w:rFonts w:eastAsia="PMingLiU"/>
          <w:bCs/>
          <w:sz w:val="28"/>
        </w:rPr>
        <w:t xml:space="preserve">, С. А. Базы данных практическое применение СУБД SQL и NOSQL-типа для проектирования информационных систем: учеб. пособие / С.А. </w:t>
      </w:r>
      <w:proofErr w:type="spellStart"/>
      <w:r w:rsidRPr="008A4EE4">
        <w:rPr>
          <w:rFonts w:eastAsia="PMingLiU"/>
          <w:bCs/>
          <w:sz w:val="28"/>
        </w:rPr>
        <w:t>Мартишин</w:t>
      </w:r>
      <w:proofErr w:type="spellEnd"/>
      <w:r w:rsidRPr="008A4EE4">
        <w:rPr>
          <w:rFonts w:eastAsia="PMingLiU"/>
          <w:bCs/>
          <w:sz w:val="28"/>
        </w:rPr>
        <w:t>, В.Л. Симонов, М.В. Храпченко.</w:t>
      </w:r>
      <w:r w:rsidR="00E313D0">
        <w:rPr>
          <w:rFonts w:eastAsia="PMingLiU"/>
          <w:bCs/>
          <w:sz w:val="28"/>
        </w:rPr>
        <w:t xml:space="preserve"> </w:t>
      </w:r>
      <w:r w:rsidRPr="008A4EE4">
        <w:rPr>
          <w:rFonts w:eastAsia="PMingLiU"/>
          <w:bCs/>
          <w:sz w:val="28"/>
        </w:rPr>
        <w:t>-М.: ИД "ФОРУМ": ИНФРА-М, 2016.-368 с.</w:t>
      </w:r>
    </w:p>
    <w:p w:rsidR="004E01E9" w:rsidRDefault="004E01E9" w:rsidP="004E01E9">
      <w:pPr>
        <w:contextualSpacing/>
        <w:jc w:val="both"/>
        <w:rPr>
          <w:rFonts w:eastAsia="PMingLiU"/>
          <w:b/>
          <w:sz w:val="28"/>
        </w:rPr>
      </w:pPr>
    </w:p>
    <w:p w:rsidR="004E01E9" w:rsidRPr="008A4EE4" w:rsidRDefault="004E01E9" w:rsidP="004E01E9">
      <w:pPr>
        <w:contextualSpacing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Интернет-ресурсы</w:t>
      </w:r>
    </w:p>
    <w:p w:rsidR="004E01E9" w:rsidRPr="008A4EE4" w:rsidRDefault="004E01E9" w:rsidP="004E01E9">
      <w:pPr>
        <w:jc w:val="both"/>
        <w:rPr>
          <w:rFonts w:eastAsia="PMingLiU"/>
          <w:bCs/>
          <w:sz w:val="28"/>
        </w:rPr>
      </w:pPr>
      <w:r w:rsidRPr="008A4EE4">
        <w:rPr>
          <w:rFonts w:eastAsia="PMingLiU"/>
          <w:bCs/>
          <w:sz w:val="28"/>
        </w:rPr>
        <w:t xml:space="preserve">Учебник. Администрирование серверов с помощью управления на основе политик. </w:t>
      </w:r>
      <w:r w:rsidRPr="008A4EE4">
        <w:rPr>
          <w:rFonts w:eastAsia="PMingLiU"/>
          <w:bCs/>
          <w:sz w:val="28"/>
          <w:lang w:val="nl-NL"/>
        </w:rPr>
        <w:t xml:space="preserve">Microsoft TechNet   https://technet.microsoft.com/ru-ru/library/bb522659(v=sql.120). </w:t>
      </w:r>
      <w:r w:rsidRPr="008A4EE4">
        <w:rPr>
          <w:rFonts w:eastAsia="PMingLiU"/>
          <w:bCs/>
          <w:sz w:val="28"/>
        </w:rPr>
        <w:t>Дата обращения 27.02.2017</w:t>
      </w:r>
    </w:p>
    <w:p w:rsidR="004852DE" w:rsidRDefault="004852DE" w:rsidP="009A6861">
      <w:pPr>
        <w:ind w:left="709"/>
        <w:rPr>
          <w:rFonts w:eastAsia="PMingLiU"/>
          <w:b/>
          <w:i/>
        </w:rPr>
      </w:pPr>
    </w:p>
    <w:p w:rsidR="00C60AB4" w:rsidRDefault="00C60AB4" w:rsidP="00A87B86">
      <w:pPr>
        <w:jc w:val="both"/>
        <w:rPr>
          <w:rFonts w:eastAsia="PMingLiU"/>
          <w:b/>
          <w:i/>
        </w:rPr>
      </w:pPr>
    </w:p>
    <w:p w:rsidR="00A412A4" w:rsidRDefault="00A412A4" w:rsidP="00A87B86">
      <w:pPr>
        <w:jc w:val="both"/>
        <w:rPr>
          <w:rFonts w:eastAsia="PMingLiU"/>
          <w:b/>
          <w:i/>
        </w:rPr>
      </w:pPr>
    </w:p>
    <w:p w:rsidR="00A412A4" w:rsidRDefault="00A412A4" w:rsidP="00A87B86">
      <w:pPr>
        <w:jc w:val="both"/>
        <w:rPr>
          <w:rFonts w:eastAsia="PMingLiU"/>
          <w:b/>
          <w:i/>
        </w:rPr>
      </w:pPr>
    </w:p>
    <w:p w:rsidR="00A412A4" w:rsidRDefault="00A412A4" w:rsidP="00A87B86">
      <w:pPr>
        <w:jc w:val="both"/>
        <w:rPr>
          <w:rFonts w:eastAsia="PMingLiU"/>
          <w:b/>
          <w:i/>
        </w:rPr>
      </w:pPr>
    </w:p>
    <w:p w:rsidR="004E01E9" w:rsidRDefault="004E01E9" w:rsidP="00A87B86">
      <w:pPr>
        <w:jc w:val="both"/>
        <w:rPr>
          <w:rFonts w:eastAsia="PMingLiU"/>
          <w:b/>
          <w:i/>
        </w:rPr>
      </w:pPr>
    </w:p>
    <w:p w:rsidR="00A412A4" w:rsidRDefault="00A412A4" w:rsidP="00A87B86">
      <w:pPr>
        <w:jc w:val="both"/>
        <w:rPr>
          <w:rFonts w:eastAsia="PMingLiU"/>
          <w:b/>
          <w:i/>
        </w:rPr>
      </w:pPr>
    </w:p>
    <w:p w:rsidR="00A412A4" w:rsidRDefault="00A412A4" w:rsidP="00A87B86">
      <w:pPr>
        <w:jc w:val="both"/>
        <w:rPr>
          <w:rFonts w:eastAsia="PMingLiU"/>
          <w:b/>
          <w:i/>
        </w:rPr>
      </w:pPr>
    </w:p>
    <w:p w:rsidR="00A412A4" w:rsidRDefault="00A412A4" w:rsidP="00A87B86">
      <w:pPr>
        <w:jc w:val="both"/>
        <w:rPr>
          <w:rFonts w:eastAsia="PMingLiU"/>
          <w:b/>
          <w:i/>
        </w:rPr>
      </w:pPr>
    </w:p>
    <w:p w:rsidR="009A6861" w:rsidRPr="00A87B86" w:rsidRDefault="009A6861" w:rsidP="0029717B">
      <w:pPr>
        <w:pStyle w:val="a4"/>
        <w:numPr>
          <w:ilvl w:val="0"/>
          <w:numId w:val="4"/>
        </w:numPr>
        <w:ind w:left="284"/>
        <w:jc w:val="both"/>
        <w:rPr>
          <w:rFonts w:eastAsia="PMingLiU"/>
          <w:b/>
          <w:sz w:val="28"/>
        </w:rPr>
      </w:pPr>
      <w:r w:rsidRPr="00A87B86">
        <w:rPr>
          <w:rFonts w:eastAsia="PMingLiU"/>
          <w:b/>
          <w:sz w:val="28"/>
        </w:rPr>
        <w:lastRenderedPageBreak/>
        <w:t xml:space="preserve">КОНТРОЛЬ И ОЦЕНКА РЕЗУЛЬТАТОВ ОСВОЕНИЯ </w:t>
      </w:r>
      <w:r w:rsidR="001358F1">
        <w:rPr>
          <w:rFonts w:eastAsia="PMingLiU"/>
          <w:b/>
          <w:sz w:val="28"/>
        </w:rPr>
        <w:t xml:space="preserve">ПРОГРАММЫ </w:t>
      </w:r>
      <w:r w:rsidR="00FE366F">
        <w:rPr>
          <w:rFonts w:eastAsia="PMingLiU"/>
          <w:b/>
          <w:sz w:val="28"/>
        </w:rPr>
        <w:t>ПРОИЗВОДСТВЕННОЙ</w:t>
      </w:r>
      <w:r w:rsidR="001358F1">
        <w:rPr>
          <w:rFonts w:eastAsia="PMingLiU"/>
          <w:b/>
          <w:sz w:val="28"/>
        </w:rPr>
        <w:t xml:space="preserve"> ПРАКТИКИ </w:t>
      </w:r>
    </w:p>
    <w:p w:rsidR="00A87B86" w:rsidRPr="00A87B86" w:rsidRDefault="00A87B86" w:rsidP="00A87B86">
      <w:pPr>
        <w:pStyle w:val="a4"/>
        <w:jc w:val="both"/>
        <w:rPr>
          <w:rFonts w:eastAsia="PMingLiU"/>
          <w:b/>
          <w:sz w:val="28"/>
        </w:rPr>
      </w:pP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4507"/>
        <w:gridCol w:w="1843"/>
      </w:tblGrid>
      <w:tr w:rsidR="006F7A7D" w:rsidRPr="004E4095" w:rsidTr="004E4095">
        <w:trPr>
          <w:trHeight w:val="701"/>
        </w:trPr>
        <w:tc>
          <w:tcPr>
            <w:tcW w:w="3544" w:type="dxa"/>
            <w:vAlign w:val="center"/>
          </w:tcPr>
          <w:p w:rsidR="006F7A7D" w:rsidRPr="004E4095" w:rsidRDefault="006F7A7D" w:rsidP="009671F8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4E4095">
              <w:rPr>
                <w:rFonts w:eastAsia="PMingLiU"/>
                <w:b/>
                <w:sz w:val="24"/>
                <w:szCs w:val="24"/>
              </w:rPr>
              <w:t>Код и наименование ПК и ОК, формируемых в рамках модуля</w:t>
            </w:r>
          </w:p>
        </w:tc>
        <w:tc>
          <w:tcPr>
            <w:tcW w:w="4507" w:type="dxa"/>
            <w:vAlign w:val="center"/>
          </w:tcPr>
          <w:p w:rsidR="006F7A7D" w:rsidRPr="004E4095" w:rsidRDefault="006F7A7D" w:rsidP="009671F8">
            <w:pPr>
              <w:suppressAutoHyphens/>
              <w:jc w:val="center"/>
              <w:rPr>
                <w:rFonts w:eastAsia="PMingLiU"/>
                <w:b/>
                <w:sz w:val="24"/>
                <w:szCs w:val="24"/>
              </w:rPr>
            </w:pPr>
            <w:r w:rsidRPr="004E4095">
              <w:rPr>
                <w:rFonts w:eastAsia="PMingLiU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843" w:type="dxa"/>
            <w:vAlign w:val="center"/>
          </w:tcPr>
          <w:p w:rsidR="006F7A7D" w:rsidRPr="004E4095" w:rsidRDefault="006F7A7D" w:rsidP="009671F8">
            <w:pPr>
              <w:jc w:val="center"/>
              <w:rPr>
                <w:rFonts w:eastAsia="PMingLiU"/>
                <w:b/>
                <w:sz w:val="24"/>
                <w:szCs w:val="24"/>
              </w:rPr>
            </w:pPr>
          </w:p>
          <w:p w:rsidR="006F7A7D" w:rsidRPr="004E4095" w:rsidRDefault="006F7A7D" w:rsidP="009671F8">
            <w:pPr>
              <w:jc w:val="center"/>
              <w:rPr>
                <w:b/>
                <w:sz w:val="24"/>
                <w:szCs w:val="24"/>
              </w:rPr>
            </w:pPr>
            <w:r w:rsidRPr="004E4095">
              <w:rPr>
                <w:rFonts w:eastAsia="PMingLiU"/>
                <w:b/>
                <w:sz w:val="24"/>
                <w:szCs w:val="24"/>
              </w:rPr>
              <w:t>Методы оценки</w:t>
            </w:r>
          </w:p>
        </w:tc>
      </w:tr>
      <w:tr w:rsidR="00A412A4" w:rsidRPr="004E4095" w:rsidTr="004E4095">
        <w:tc>
          <w:tcPr>
            <w:tcW w:w="3544" w:type="dxa"/>
          </w:tcPr>
          <w:p w:rsidR="00A412A4" w:rsidRPr="004E4095" w:rsidRDefault="00A412A4" w:rsidP="00F877DB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 xml:space="preserve">ПК </w:t>
            </w:r>
            <w:r w:rsidR="00F877DB" w:rsidRPr="004E4095">
              <w:rPr>
                <w:sz w:val="24"/>
                <w:szCs w:val="24"/>
              </w:rPr>
              <w:t>5</w:t>
            </w:r>
            <w:r w:rsidRPr="004E4095">
              <w:rPr>
                <w:sz w:val="24"/>
                <w:szCs w:val="24"/>
              </w:rPr>
              <w:t>.1 Выявлять технические проблемы, возникающие в процессе эксплуатации баз данных и серверов.</w:t>
            </w:r>
          </w:p>
        </w:tc>
        <w:tc>
          <w:tcPr>
            <w:tcW w:w="4507" w:type="dxa"/>
          </w:tcPr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отлично</w:t>
            </w:r>
            <w:r w:rsidRPr="004E4095">
              <w:rPr>
                <w:sz w:val="24"/>
                <w:szCs w:val="24"/>
              </w:rPr>
              <w:t>» - проанализирована структура БД и сделан вывод о поддержании целостности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хорошо</w:t>
            </w:r>
            <w:r w:rsidRPr="004E4095">
              <w:rPr>
                <w:sz w:val="24"/>
                <w:szCs w:val="24"/>
              </w:rPr>
              <w:t>» - проанализирована структура БД; внесены указанные изменения в БД и проконтролировано сохранение этих изменений; созданы указанные запросы к БД.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удовлетворительно</w:t>
            </w:r>
            <w:r w:rsidRPr="004E4095">
              <w:rPr>
                <w:sz w:val="24"/>
                <w:szCs w:val="24"/>
              </w:rPr>
              <w:t>» - проанализирована структура БД; внесены указанные изменения в БД; созданы указанные запросы к БД.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412A4" w:rsidRPr="004E4095" w:rsidRDefault="00A412A4" w:rsidP="00A412A4">
            <w:pPr>
              <w:rPr>
                <w:rFonts w:eastAsia="PMingLiU"/>
                <w:sz w:val="24"/>
                <w:szCs w:val="24"/>
              </w:rPr>
            </w:pPr>
            <w:r w:rsidRPr="004E4095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A412A4" w:rsidRPr="004E4095" w:rsidTr="004E4095">
        <w:tc>
          <w:tcPr>
            <w:tcW w:w="3544" w:type="dxa"/>
          </w:tcPr>
          <w:p w:rsidR="00A412A4" w:rsidRPr="004E4095" w:rsidRDefault="00A412A4" w:rsidP="00F877DB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 xml:space="preserve">ПК </w:t>
            </w:r>
            <w:r w:rsidR="00F877DB" w:rsidRPr="004E4095">
              <w:rPr>
                <w:sz w:val="24"/>
                <w:szCs w:val="24"/>
              </w:rPr>
              <w:t>5</w:t>
            </w:r>
            <w:r w:rsidRPr="004E4095">
              <w:rPr>
                <w:sz w:val="24"/>
                <w:szCs w:val="24"/>
              </w:rPr>
              <w:t>.2 Осуществлять администрирование отдельных компонент серверов.</w:t>
            </w:r>
          </w:p>
        </w:tc>
        <w:tc>
          <w:tcPr>
            <w:tcW w:w="4507" w:type="dxa"/>
          </w:tcPr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отлично</w:t>
            </w:r>
            <w:r w:rsidRPr="004E4095">
              <w:rPr>
                <w:sz w:val="24"/>
                <w:szCs w:val="24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хорошо</w:t>
            </w:r>
            <w:r w:rsidRPr="004E4095">
              <w:rPr>
                <w:sz w:val="24"/>
                <w:szCs w:val="24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удовлетворительно</w:t>
            </w:r>
            <w:r w:rsidRPr="004E4095">
              <w:rPr>
                <w:sz w:val="24"/>
                <w:szCs w:val="24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1843" w:type="dxa"/>
          </w:tcPr>
          <w:p w:rsidR="00A412A4" w:rsidRPr="004E4095" w:rsidRDefault="00A412A4" w:rsidP="00A412A4">
            <w:pPr>
              <w:rPr>
                <w:rFonts w:eastAsia="PMingLiU"/>
                <w:sz w:val="24"/>
                <w:szCs w:val="24"/>
              </w:rPr>
            </w:pPr>
            <w:r w:rsidRPr="004E4095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A412A4" w:rsidRPr="004E4095" w:rsidTr="004E4095">
        <w:trPr>
          <w:trHeight w:val="266"/>
        </w:trPr>
        <w:tc>
          <w:tcPr>
            <w:tcW w:w="3544" w:type="dxa"/>
          </w:tcPr>
          <w:p w:rsidR="00A412A4" w:rsidRPr="004E4095" w:rsidRDefault="00A412A4" w:rsidP="00F877DB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 xml:space="preserve">ПК </w:t>
            </w:r>
            <w:r w:rsidR="00F877DB" w:rsidRPr="004E4095">
              <w:rPr>
                <w:sz w:val="24"/>
                <w:szCs w:val="24"/>
              </w:rPr>
              <w:t>5</w:t>
            </w:r>
            <w:r w:rsidRPr="004E4095">
              <w:rPr>
                <w:sz w:val="24"/>
                <w:szCs w:val="24"/>
              </w:rPr>
              <w:t>.3 Формировать требования к конфигурации локальных компьютерных сетей и серверного оборудования, необходимые для работы баз данных и серверов.</w:t>
            </w:r>
          </w:p>
        </w:tc>
        <w:tc>
          <w:tcPr>
            <w:tcW w:w="4507" w:type="dxa"/>
          </w:tcPr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отлично</w:t>
            </w:r>
            <w:r w:rsidRPr="004E4095">
              <w:rPr>
                <w:sz w:val="24"/>
                <w:szCs w:val="24"/>
              </w:rPr>
              <w:t>» - проанализированы условия эксплуатации, требуемый уровень безопасности и необходимые возможности аппаратных средств для реализации поставленной задачи; сформированы требования к конфигурации компьютерных сетей и серверного оборудования для реализации поставленной задачи в нескольких вариантах.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хорошо</w:t>
            </w:r>
            <w:r w:rsidRPr="004E4095">
              <w:rPr>
                <w:sz w:val="24"/>
                <w:szCs w:val="24"/>
              </w:rPr>
              <w:t xml:space="preserve">» - проанализированы условия эксплуатации, требуемый уровень безопасности, указано возможное оборудование; сформированы требования к конфигурации </w:t>
            </w:r>
            <w:r w:rsidRPr="004E4095">
              <w:rPr>
                <w:sz w:val="24"/>
                <w:szCs w:val="24"/>
              </w:rPr>
              <w:lastRenderedPageBreak/>
              <w:t>компьютерных сетей и серверного оборудования для реализации поставленной задачи.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удовлетворительно</w:t>
            </w:r>
            <w:r w:rsidRPr="004E4095">
              <w:rPr>
                <w:sz w:val="24"/>
                <w:szCs w:val="24"/>
              </w:rPr>
              <w:t>» - проанализированы условия эксплуатации; сформированы типовые требования к конфигурации компьютерных сетей и серверного оборудования для реализации поставленной задачи.</w:t>
            </w:r>
          </w:p>
        </w:tc>
        <w:tc>
          <w:tcPr>
            <w:tcW w:w="1843" w:type="dxa"/>
          </w:tcPr>
          <w:p w:rsidR="00A412A4" w:rsidRPr="004E4095" w:rsidRDefault="00A412A4" w:rsidP="00A412A4">
            <w:pPr>
              <w:rPr>
                <w:rFonts w:eastAsia="PMingLiU"/>
                <w:sz w:val="24"/>
                <w:szCs w:val="24"/>
              </w:rPr>
            </w:pPr>
            <w:r w:rsidRPr="004E4095">
              <w:rPr>
                <w:rFonts w:eastAsia="PMingLiU"/>
                <w:sz w:val="24"/>
                <w:szCs w:val="24"/>
              </w:rPr>
              <w:lastRenderedPageBreak/>
              <w:t>Экспертное наблюдение за выполнением различных видов работ во время производственной практики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A412A4" w:rsidRPr="004E4095" w:rsidTr="004E4095">
        <w:trPr>
          <w:trHeight w:val="266"/>
        </w:trPr>
        <w:tc>
          <w:tcPr>
            <w:tcW w:w="3544" w:type="dxa"/>
          </w:tcPr>
          <w:p w:rsidR="00A412A4" w:rsidRPr="004E4095" w:rsidRDefault="00A412A4" w:rsidP="00F877DB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lastRenderedPageBreak/>
              <w:t xml:space="preserve">ПК </w:t>
            </w:r>
            <w:r w:rsidR="00F877DB" w:rsidRPr="004E4095">
              <w:rPr>
                <w:sz w:val="24"/>
                <w:szCs w:val="24"/>
              </w:rPr>
              <w:t>5</w:t>
            </w:r>
            <w:r w:rsidRPr="004E4095">
              <w:rPr>
                <w:sz w:val="24"/>
                <w:szCs w:val="24"/>
              </w:rPr>
              <w:t>.4 Осуществлять администрирование баз данных в рамках своей компетенции.</w:t>
            </w:r>
          </w:p>
        </w:tc>
        <w:tc>
          <w:tcPr>
            <w:tcW w:w="4507" w:type="dxa"/>
          </w:tcPr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отлично</w:t>
            </w:r>
            <w:r w:rsidRPr="004E4095">
              <w:rPr>
                <w:sz w:val="24"/>
                <w:szCs w:val="24"/>
              </w:rPr>
              <w:t>» - предложенные функции администратора выполнены в полном объеме с пояснениями, демонстрирующими знание технологий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хорошо</w:t>
            </w:r>
            <w:r w:rsidRPr="004E4095">
              <w:rPr>
                <w:sz w:val="24"/>
                <w:szCs w:val="24"/>
              </w:rPr>
              <w:t>» - предложенные функции администратора выполнены в достаточном объеме с некоторыми пояснениями, демонстрирующими знание технологий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удовлетворительно</w:t>
            </w:r>
            <w:r w:rsidRPr="004E4095">
              <w:rPr>
                <w:sz w:val="24"/>
                <w:szCs w:val="24"/>
              </w:rPr>
              <w:t>» - предложенные функции администратора выполнены в удовлетворительном объеме с некоторыми пояснениями</w:t>
            </w:r>
          </w:p>
        </w:tc>
        <w:tc>
          <w:tcPr>
            <w:tcW w:w="1843" w:type="dxa"/>
          </w:tcPr>
          <w:p w:rsidR="00A412A4" w:rsidRPr="004E4095" w:rsidRDefault="00A412A4" w:rsidP="00A412A4">
            <w:pPr>
              <w:rPr>
                <w:rFonts w:eastAsia="PMingLiU"/>
                <w:sz w:val="24"/>
                <w:szCs w:val="24"/>
              </w:rPr>
            </w:pPr>
            <w:r w:rsidRPr="004E4095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A412A4" w:rsidRPr="004E4095" w:rsidTr="004E4095">
        <w:trPr>
          <w:trHeight w:val="266"/>
        </w:trPr>
        <w:tc>
          <w:tcPr>
            <w:tcW w:w="3544" w:type="dxa"/>
          </w:tcPr>
          <w:p w:rsidR="00A412A4" w:rsidRPr="004E4095" w:rsidRDefault="00A412A4" w:rsidP="00F877DB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 xml:space="preserve">ПК </w:t>
            </w:r>
            <w:r w:rsidR="00F877DB" w:rsidRPr="004E4095">
              <w:rPr>
                <w:sz w:val="24"/>
                <w:szCs w:val="24"/>
              </w:rPr>
              <w:t>5</w:t>
            </w:r>
            <w:r w:rsidRPr="004E4095">
              <w:rPr>
                <w:sz w:val="24"/>
                <w:szCs w:val="24"/>
              </w:rPr>
              <w:t>.5 Проводить аудит систем безопасности баз данных и серверов, с использованием регламентов по защите информации.</w:t>
            </w:r>
          </w:p>
        </w:tc>
        <w:tc>
          <w:tcPr>
            <w:tcW w:w="4507" w:type="dxa"/>
          </w:tcPr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отлично</w:t>
            </w:r>
            <w:r w:rsidRPr="004E4095">
              <w:rPr>
                <w:sz w:val="24"/>
                <w:szCs w:val="24"/>
              </w:rPr>
              <w:t>» - выполнена установка и настройка серверного программного обеспечения; разработана и обоснована политика безопасности требуемого уровня; проверена совместимость программного обеспечения; проверено наличие и срок действия сертификатов программных средств.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хорошо</w:t>
            </w:r>
            <w:r w:rsidRPr="004E4095">
              <w:rPr>
                <w:sz w:val="24"/>
                <w:szCs w:val="24"/>
              </w:rPr>
              <w:t>» - выполнена установка и настройка серверного программного обеспечения; разработана и обоснована политика безопасности; проверено наличие и срок действия сертификатов программных средств.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Оценка «</w:t>
            </w:r>
            <w:r w:rsidRPr="004E4095">
              <w:rPr>
                <w:b/>
                <w:sz w:val="24"/>
                <w:szCs w:val="24"/>
              </w:rPr>
              <w:t>удовлетворительно</w:t>
            </w:r>
            <w:r w:rsidRPr="004E4095">
              <w:rPr>
                <w:sz w:val="24"/>
                <w:szCs w:val="24"/>
              </w:rPr>
              <w:t>» - выполнена установка и настройка серверного программного обеспечения; разработана политика безопасности; проверено наличие сертификатов программных средств.</w:t>
            </w:r>
          </w:p>
        </w:tc>
        <w:tc>
          <w:tcPr>
            <w:tcW w:w="1843" w:type="dxa"/>
          </w:tcPr>
          <w:p w:rsidR="00A412A4" w:rsidRPr="004E4095" w:rsidRDefault="00A412A4" w:rsidP="00A412A4">
            <w:pPr>
              <w:rPr>
                <w:rFonts w:eastAsia="PMingLiU"/>
                <w:sz w:val="24"/>
                <w:szCs w:val="24"/>
              </w:rPr>
            </w:pPr>
            <w:r w:rsidRPr="004E4095">
              <w:rPr>
                <w:rFonts w:eastAsia="PMingLiU"/>
                <w:sz w:val="24"/>
                <w:szCs w:val="24"/>
              </w:rPr>
              <w:t>Экспертное наблюдение за выполнением различных видов работ во время производственной практики</w:t>
            </w:r>
          </w:p>
          <w:p w:rsidR="00A412A4" w:rsidRPr="004E4095" w:rsidRDefault="00A412A4" w:rsidP="00A412A4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Защита отчета  по производственной практике.</w:t>
            </w:r>
          </w:p>
        </w:tc>
      </w:tr>
      <w:tr w:rsidR="004E4095" w:rsidRPr="004E4095" w:rsidTr="004E4095">
        <w:trPr>
          <w:trHeight w:val="276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numPr>
                <w:ilvl w:val="0"/>
                <w:numId w:val="3"/>
              </w:numPr>
              <w:tabs>
                <w:tab w:val="left" w:pos="252"/>
              </w:tabs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843" w:type="dxa"/>
            <w:vMerge w:val="restart"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  <w:r w:rsidRPr="004E4095">
              <w:rPr>
                <w:rFonts w:eastAsia="PMingLiU"/>
                <w:sz w:val="24"/>
                <w:szCs w:val="24"/>
              </w:rPr>
              <w:t>Экспертное наблюдение за выполнением работ</w:t>
            </w:r>
          </w:p>
        </w:tc>
      </w:tr>
      <w:tr w:rsidR="004E4095" w:rsidRPr="004E4095" w:rsidTr="004E4095">
        <w:trPr>
          <w:trHeight w:val="137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lastRenderedPageBreak/>
              <w:t>ОП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 xml:space="preserve">- использование различных источников, включая электронные ресурсы, </w:t>
            </w:r>
            <w:proofErr w:type="spellStart"/>
            <w:r w:rsidRPr="004E4095">
              <w:rPr>
                <w:sz w:val="24"/>
                <w:szCs w:val="24"/>
              </w:rPr>
              <w:t>медиаресурсы</w:t>
            </w:r>
            <w:proofErr w:type="spellEnd"/>
            <w:r w:rsidRPr="004E4095">
              <w:rPr>
                <w:sz w:val="24"/>
                <w:szCs w:val="24"/>
              </w:rPr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843" w:type="dxa"/>
            <w:vMerge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4E4095" w:rsidRPr="004E4095" w:rsidTr="004E4095">
        <w:trPr>
          <w:trHeight w:val="137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- демонстрация ответственности за принятые решения</w:t>
            </w:r>
          </w:p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843" w:type="dxa"/>
            <w:vMerge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4E4095" w:rsidRPr="004E4095" w:rsidTr="004E4095">
        <w:trPr>
          <w:trHeight w:val="137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- взаимодействовать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- обоснованность анализа работы членов команды (подчиненных)</w:t>
            </w:r>
          </w:p>
        </w:tc>
        <w:tc>
          <w:tcPr>
            <w:tcW w:w="1843" w:type="dxa"/>
            <w:vMerge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4E4095" w:rsidRPr="004E4095" w:rsidTr="004E4095">
        <w:trPr>
          <w:trHeight w:val="137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ОК 05.</w:t>
            </w:r>
            <w:r w:rsidRPr="004E4095">
              <w:rPr>
                <w:sz w:val="24"/>
                <w:szCs w:val="24"/>
                <w:lang w:eastAsia="en-US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Демонстрировать грамотность устной и письменной речи, - ясность формулирования и изложения мыслей</w:t>
            </w:r>
          </w:p>
        </w:tc>
        <w:tc>
          <w:tcPr>
            <w:tcW w:w="1843" w:type="dxa"/>
            <w:vMerge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4E4095" w:rsidRPr="004E4095" w:rsidTr="004E4095">
        <w:trPr>
          <w:trHeight w:val="2261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 xml:space="preserve">ОК 06. 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</w:t>
            </w:r>
          </w:p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rPr>
                <w:bCs/>
                <w:sz w:val="24"/>
                <w:szCs w:val="24"/>
              </w:rPr>
            </w:pPr>
            <w:r w:rsidRPr="004E4095">
              <w:rPr>
                <w:bCs/>
                <w:sz w:val="24"/>
                <w:szCs w:val="24"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4E4095" w:rsidRPr="004E4095" w:rsidRDefault="004E4095" w:rsidP="004E409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4E4095" w:rsidRPr="004E4095" w:rsidTr="004E4095">
        <w:trPr>
          <w:trHeight w:val="137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- эффективное выполнение правил ТБ во время учебных занятий, при прохождении учебной и производственной практик;</w:t>
            </w:r>
          </w:p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- демонстрация знаний и использование ресурсосберегающих технологий в профессиональной деятельности</w:t>
            </w:r>
          </w:p>
        </w:tc>
        <w:tc>
          <w:tcPr>
            <w:tcW w:w="1843" w:type="dxa"/>
            <w:vMerge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4E4095" w:rsidRPr="004E4095" w:rsidTr="004E4095">
        <w:trPr>
          <w:trHeight w:val="137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t>- эффективность использовать средств физической культуры для сохранения и укрепления здоровья при выполнении профессиональной деятельности.</w:t>
            </w:r>
          </w:p>
          <w:p w:rsidR="004E4095" w:rsidRPr="004E4095" w:rsidRDefault="004E4095" w:rsidP="004E4095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  <w:tr w:rsidR="004E4095" w:rsidRPr="004E4095" w:rsidTr="004E4095">
        <w:trPr>
          <w:trHeight w:val="137"/>
        </w:trPr>
        <w:tc>
          <w:tcPr>
            <w:tcW w:w="3544" w:type="dxa"/>
          </w:tcPr>
          <w:p w:rsidR="004E4095" w:rsidRPr="004E4095" w:rsidRDefault="004E4095" w:rsidP="004E4095">
            <w:pPr>
              <w:rPr>
                <w:sz w:val="24"/>
                <w:szCs w:val="24"/>
              </w:rPr>
            </w:pPr>
            <w:r w:rsidRPr="004E4095">
              <w:rPr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507" w:type="dxa"/>
          </w:tcPr>
          <w:p w:rsidR="004E4095" w:rsidRPr="004E4095" w:rsidRDefault="004E4095" w:rsidP="004E4095">
            <w:pPr>
              <w:pStyle w:val="af1"/>
              <w:rPr>
                <w:lang w:val="ru-RU"/>
              </w:rPr>
            </w:pPr>
            <w:r w:rsidRPr="004E4095">
              <w:rPr>
                <w:bCs/>
                <w:lang w:val="ru-RU"/>
              </w:rP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843" w:type="dxa"/>
            <w:vMerge/>
            <w:tcBorders>
              <w:bottom w:val="nil"/>
            </w:tcBorders>
          </w:tcPr>
          <w:p w:rsidR="004E4095" w:rsidRPr="004E4095" w:rsidRDefault="004E4095" w:rsidP="004E4095">
            <w:pPr>
              <w:rPr>
                <w:rFonts w:eastAsia="PMingLiU"/>
                <w:sz w:val="24"/>
                <w:szCs w:val="24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177431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3C8" w:rsidRDefault="009413C8" w:rsidP="00493571">
      <w:r>
        <w:separator/>
      </w:r>
    </w:p>
  </w:endnote>
  <w:endnote w:type="continuationSeparator" w:id="0">
    <w:p w:rsidR="009413C8" w:rsidRDefault="009413C8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CEE" w:rsidRDefault="00972CEE">
    <w:pPr>
      <w:pStyle w:val="ab"/>
      <w:jc w:val="center"/>
    </w:pPr>
  </w:p>
  <w:p w:rsidR="00972CEE" w:rsidRDefault="00972C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3C8" w:rsidRDefault="009413C8" w:rsidP="00493571">
      <w:r>
        <w:separator/>
      </w:r>
    </w:p>
  </w:footnote>
  <w:footnote w:type="continuationSeparator" w:id="0">
    <w:p w:rsidR="009413C8" w:rsidRDefault="009413C8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F4E79"/>
    <w:multiLevelType w:val="hybridMultilevel"/>
    <w:tmpl w:val="8960917E"/>
    <w:lvl w:ilvl="0" w:tplc="2E049B60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084A58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41C7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54AC24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43418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68421E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F0A9DA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325460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F89AA2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F2460C0"/>
    <w:multiLevelType w:val="multilevel"/>
    <w:tmpl w:val="800A87E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"/>
      <w:lvlJc w:val="left"/>
      <w:pPr>
        <w:ind w:left="884" w:hanging="60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A2B38BE"/>
    <w:multiLevelType w:val="hybridMultilevel"/>
    <w:tmpl w:val="FAF88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563C5"/>
    <w:multiLevelType w:val="hybridMultilevel"/>
    <w:tmpl w:val="C2FA8272"/>
    <w:lvl w:ilvl="0" w:tplc="B316D9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E4CBA"/>
    <w:multiLevelType w:val="hybridMultilevel"/>
    <w:tmpl w:val="CB68F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9469B9"/>
    <w:multiLevelType w:val="hybridMultilevel"/>
    <w:tmpl w:val="42703DF4"/>
    <w:lvl w:ilvl="0" w:tplc="29448BA6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CEB6BE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7EF7DC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12B35C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43714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407416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90FC3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1A2728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4ADDD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4D55BBD"/>
    <w:multiLevelType w:val="hybridMultilevel"/>
    <w:tmpl w:val="40E882B2"/>
    <w:lvl w:ilvl="0" w:tplc="7CF66374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EEC1D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88DC1C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4A4EC4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3475E8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30A79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48C59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0ACCC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05FF6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AFD7F0C"/>
    <w:multiLevelType w:val="hybridMultilevel"/>
    <w:tmpl w:val="784C6C3C"/>
    <w:lvl w:ilvl="0" w:tplc="CBD09C80">
      <w:start w:val="15"/>
      <w:numFmt w:val="decimal"/>
      <w:lvlText w:val="%1."/>
      <w:lvlJc w:val="left"/>
      <w:pPr>
        <w:ind w:left="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2AD4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26BEE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1058D8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FC8C3C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6129C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9E98B8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8AA622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BEE1A2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B27368"/>
    <w:multiLevelType w:val="multilevel"/>
    <w:tmpl w:val="D2860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" w15:restartNumberingAfterBreak="0">
    <w:nsid w:val="54FA558E"/>
    <w:multiLevelType w:val="hybridMultilevel"/>
    <w:tmpl w:val="F1108F0C"/>
    <w:lvl w:ilvl="0" w:tplc="5468B2E0">
      <w:start w:val="1"/>
      <w:numFmt w:val="decimal"/>
      <w:lvlText w:val="%1."/>
      <w:lvlJc w:val="left"/>
      <w:pPr>
        <w:ind w:left="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5A47A8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42539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0225A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628CF2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3ADC7A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76D914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AC6676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165034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63323CF"/>
    <w:multiLevelType w:val="hybridMultilevel"/>
    <w:tmpl w:val="D32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AC1D27"/>
    <w:multiLevelType w:val="hybridMultilevel"/>
    <w:tmpl w:val="133415A4"/>
    <w:lvl w:ilvl="0" w:tplc="255E028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D622D7"/>
    <w:multiLevelType w:val="multilevel"/>
    <w:tmpl w:val="6690F8E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11A4DCA"/>
    <w:multiLevelType w:val="hybridMultilevel"/>
    <w:tmpl w:val="19760EF6"/>
    <w:lvl w:ilvl="0" w:tplc="45DC8036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0D7E8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84D6D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80A850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0A0C40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9603F4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28F906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525964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CB34A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E75205"/>
    <w:multiLevelType w:val="hybridMultilevel"/>
    <w:tmpl w:val="9A9E4C3A"/>
    <w:lvl w:ilvl="0" w:tplc="E02EFCD0">
      <w:start w:val="1"/>
      <w:numFmt w:val="decimal"/>
      <w:lvlText w:val="%1."/>
      <w:lvlJc w:val="left"/>
      <w:pPr>
        <w:ind w:left="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588332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A1114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24A252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32B508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60560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CD1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BE4924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026808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3"/>
  </w:num>
  <w:num w:numId="5">
    <w:abstractNumId w:val="15"/>
  </w:num>
  <w:num w:numId="6">
    <w:abstractNumId w:val="3"/>
  </w:num>
  <w:num w:numId="7">
    <w:abstractNumId w:val="8"/>
  </w:num>
  <w:num w:numId="8">
    <w:abstractNumId w:val="17"/>
  </w:num>
  <w:num w:numId="9">
    <w:abstractNumId w:val="7"/>
  </w:num>
  <w:num w:numId="10">
    <w:abstractNumId w:val="2"/>
  </w:num>
  <w:num w:numId="11">
    <w:abstractNumId w:val="4"/>
  </w:num>
  <w:num w:numId="12">
    <w:abstractNumId w:val="6"/>
  </w:num>
  <w:num w:numId="13">
    <w:abstractNumId w:val="16"/>
  </w:num>
  <w:num w:numId="14">
    <w:abstractNumId w:val="9"/>
  </w:num>
  <w:num w:numId="15">
    <w:abstractNumId w:val="11"/>
  </w:num>
  <w:num w:numId="16">
    <w:abstractNumId w:val="12"/>
  </w:num>
  <w:num w:numId="17">
    <w:abstractNumId w:val="14"/>
  </w:num>
  <w:num w:numId="18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F57"/>
    <w:rsid w:val="000137D9"/>
    <w:rsid w:val="000179F9"/>
    <w:rsid w:val="00020922"/>
    <w:rsid w:val="00026FFF"/>
    <w:rsid w:val="00031A20"/>
    <w:rsid w:val="000342FC"/>
    <w:rsid w:val="00050E18"/>
    <w:rsid w:val="00052FD0"/>
    <w:rsid w:val="00054AC1"/>
    <w:rsid w:val="00056CE0"/>
    <w:rsid w:val="00063160"/>
    <w:rsid w:val="00075A5B"/>
    <w:rsid w:val="00081DBF"/>
    <w:rsid w:val="00091BF2"/>
    <w:rsid w:val="0009551B"/>
    <w:rsid w:val="000971EA"/>
    <w:rsid w:val="000A08BB"/>
    <w:rsid w:val="000A48C5"/>
    <w:rsid w:val="000B6434"/>
    <w:rsid w:val="000D15C1"/>
    <w:rsid w:val="000D17D3"/>
    <w:rsid w:val="000D37F5"/>
    <w:rsid w:val="000D38D1"/>
    <w:rsid w:val="000E011D"/>
    <w:rsid w:val="000E03C5"/>
    <w:rsid w:val="000E4B6C"/>
    <w:rsid w:val="000F618C"/>
    <w:rsid w:val="000F74E7"/>
    <w:rsid w:val="00117235"/>
    <w:rsid w:val="00121C80"/>
    <w:rsid w:val="00127173"/>
    <w:rsid w:val="0013082E"/>
    <w:rsid w:val="001358F1"/>
    <w:rsid w:val="00137131"/>
    <w:rsid w:val="001470C8"/>
    <w:rsid w:val="001541BF"/>
    <w:rsid w:val="00157B08"/>
    <w:rsid w:val="001702CC"/>
    <w:rsid w:val="00175CB6"/>
    <w:rsid w:val="00177431"/>
    <w:rsid w:val="00186DC8"/>
    <w:rsid w:val="00193AC9"/>
    <w:rsid w:val="001A0EA3"/>
    <w:rsid w:val="001A3988"/>
    <w:rsid w:val="001A49FD"/>
    <w:rsid w:val="001B03DE"/>
    <w:rsid w:val="001C0A8B"/>
    <w:rsid w:val="001C16BE"/>
    <w:rsid w:val="001C4286"/>
    <w:rsid w:val="001D4612"/>
    <w:rsid w:val="001E13ED"/>
    <w:rsid w:val="001E2356"/>
    <w:rsid w:val="001F541F"/>
    <w:rsid w:val="00203E15"/>
    <w:rsid w:val="002040A5"/>
    <w:rsid w:val="00211751"/>
    <w:rsid w:val="00214B39"/>
    <w:rsid w:val="00215AB5"/>
    <w:rsid w:val="00216F31"/>
    <w:rsid w:val="0022412E"/>
    <w:rsid w:val="002241A8"/>
    <w:rsid w:val="002308CE"/>
    <w:rsid w:val="0023642D"/>
    <w:rsid w:val="00237ADE"/>
    <w:rsid w:val="00240105"/>
    <w:rsid w:val="00240BE9"/>
    <w:rsid w:val="0024559E"/>
    <w:rsid w:val="00245A09"/>
    <w:rsid w:val="00246E52"/>
    <w:rsid w:val="002516B2"/>
    <w:rsid w:val="00251B53"/>
    <w:rsid w:val="002529D0"/>
    <w:rsid w:val="00252EA3"/>
    <w:rsid w:val="00273583"/>
    <w:rsid w:val="0027447F"/>
    <w:rsid w:val="002757FD"/>
    <w:rsid w:val="0027612E"/>
    <w:rsid w:val="002970A6"/>
    <w:rsid w:val="0029717B"/>
    <w:rsid w:val="002A2CC7"/>
    <w:rsid w:val="002A690A"/>
    <w:rsid w:val="002B6362"/>
    <w:rsid w:val="002C1F3F"/>
    <w:rsid w:val="002C457B"/>
    <w:rsid w:val="002D6020"/>
    <w:rsid w:val="002D7CFB"/>
    <w:rsid w:val="002F6EBC"/>
    <w:rsid w:val="0030134A"/>
    <w:rsid w:val="003061C5"/>
    <w:rsid w:val="003262EE"/>
    <w:rsid w:val="0032678C"/>
    <w:rsid w:val="003354B3"/>
    <w:rsid w:val="00345246"/>
    <w:rsid w:val="003502FC"/>
    <w:rsid w:val="0035501E"/>
    <w:rsid w:val="00367388"/>
    <w:rsid w:val="003705CB"/>
    <w:rsid w:val="00372207"/>
    <w:rsid w:val="003771DA"/>
    <w:rsid w:val="0038639E"/>
    <w:rsid w:val="00394320"/>
    <w:rsid w:val="003972D6"/>
    <w:rsid w:val="003A2BF1"/>
    <w:rsid w:val="003A4DBC"/>
    <w:rsid w:val="003A51BB"/>
    <w:rsid w:val="003A7D1F"/>
    <w:rsid w:val="003B24AD"/>
    <w:rsid w:val="003C030C"/>
    <w:rsid w:val="003C0583"/>
    <w:rsid w:val="003D78CB"/>
    <w:rsid w:val="003D7F5C"/>
    <w:rsid w:val="003F7AD2"/>
    <w:rsid w:val="00404B5B"/>
    <w:rsid w:val="00407980"/>
    <w:rsid w:val="004103DC"/>
    <w:rsid w:val="0041132E"/>
    <w:rsid w:val="00411FD8"/>
    <w:rsid w:val="00420F64"/>
    <w:rsid w:val="00423BB2"/>
    <w:rsid w:val="0043132B"/>
    <w:rsid w:val="00435648"/>
    <w:rsid w:val="00436BCE"/>
    <w:rsid w:val="00436C09"/>
    <w:rsid w:val="004420CA"/>
    <w:rsid w:val="00456818"/>
    <w:rsid w:val="004638DE"/>
    <w:rsid w:val="00466765"/>
    <w:rsid w:val="00474174"/>
    <w:rsid w:val="00476672"/>
    <w:rsid w:val="004801A6"/>
    <w:rsid w:val="00484860"/>
    <w:rsid w:val="004852DE"/>
    <w:rsid w:val="00486FB1"/>
    <w:rsid w:val="00493571"/>
    <w:rsid w:val="004959D5"/>
    <w:rsid w:val="00496B2B"/>
    <w:rsid w:val="004A47A5"/>
    <w:rsid w:val="004B0C35"/>
    <w:rsid w:val="004D604C"/>
    <w:rsid w:val="004D6BCE"/>
    <w:rsid w:val="004D76A3"/>
    <w:rsid w:val="004E01E9"/>
    <w:rsid w:val="004E1271"/>
    <w:rsid w:val="004E4095"/>
    <w:rsid w:val="004E44F6"/>
    <w:rsid w:val="004E72B0"/>
    <w:rsid w:val="004F05F5"/>
    <w:rsid w:val="004F147D"/>
    <w:rsid w:val="004F256B"/>
    <w:rsid w:val="00505B64"/>
    <w:rsid w:val="00514B2E"/>
    <w:rsid w:val="0052023B"/>
    <w:rsid w:val="00533674"/>
    <w:rsid w:val="0053644E"/>
    <w:rsid w:val="00540380"/>
    <w:rsid w:val="00554F8B"/>
    <w:rsid w:val="00560578"/>
    <w:rsid w:val="00561A02"/>
    <w:rsid w:val="00561CE7"/>
    <w:rsid w:val="0056483F"/>
    <w:rsid w:val="0057564B"/>
    <w:rsid w:val="00581E1E"/>
    <w:rsid w:val="005841F3"/>
    <w:rsid w:val="005866E2"/>
    <w:rsid w:val="005A3202"/>
    <w:rsid w:val="005A4AF3"/>
    <w:rsid w:val="005A5583"/>
    <w:rsid w:val="005B3993"/>
    <w:rsid w:val="005C1AEA"/>
    <w:rsid w:val="005D5B3C"/>
    <w:rsid w:val="005D7527"/>
    <w:rsid w:val="00601845"/>
    <w:rsid w:val="00602109"/>
    <w:rsid w:val="00604959"/>
    <w:rsid w:val="0060750F"/>
    <w:rsid w:val="00613DF4"/>
    <w:rsid w:val="00617EFF"/>
    <w:rsid w:val="0062608E"/>
    <w:rsid w:val="00630629"/>
    <w:rsid w:val="00637FE4"/>
    <w:rsid w:val="006406D7"/>
    <w:rsid w:val="00646E2D"/>
    <w:rsid w:val="00650104"/>
    <w:rsid w:val="006572A5"/>
    <w:rsid w:val="006610D1"/>
    <w:rsid w:val="00662B3E"/>
    <w:rsid w:val="00663B2D"/>
    <w:rsid w:val="006642E3"/>
    <w:rsid w:val="0067487D"/>
    <w:rsid w:val="00695202"/>
    <w:rsid w:val="006A1AD7"/>
    <w:rsid w:val="006A1FDE"/>
    <w:rsid w:val="006A4E07"/>
    <w:rsid w:val="006B4920"/>
    <w:rsid w:val="006B4AB4"/>
    <w:rsid w:val="006C3DB6"/>
    <w:rsid w:val="006C4AE5"/>
    <w:rsid w:val="006D4E59"/>
    <w:rsid w:val="006D5980"/>
    <w:rsid w:val="006D771A"/>
    <w:rsid w:val="006E4CA4"/>
    <w:rsid w:val="006F27E2"/>
    <w:rsid w:val="006F2A74"/>
    <w:rsid w:val="006F7246"/>
    <w:rsid w:val="006F7A7D"/>
    <w:rsid w:val="00702645"/>
    <w:rsid w:val="00703025"/>
    <w:rsid w:val="0071125A"/>
    <w:rsid w:val="00712306"/>
    <w:rsid w:val="00714A4F"/>
    <w:rsid w:val="007171BF"/>
    <w:rsid w:val="0074163C"/>
    <w:rsid w:val="0074664B"/>
    <w:rsid w:val="007474DB"/>
    <w:rsid w:val="007571EB"/>
    <w:rsid w:val="00763739"/>
    <w:rsid w:val="0077063B"/>
    <w:rsid w:val="0077204C"/>
    <w:rsid w:val="0078748B"/>
    <w:rsid w:val="00791781"/>
    <w:rsid w:val="00793687"/>
    <w:rsid w:val="007968E5"/>
    <w:rsid w:val="007A3B53"/>
    <w:rsid w:val="007C0E1E"/>
    <w:rsid w:val="007D6DAA"/>
    <w:rsid w:val="007F26AA"/>
    <w:rsid w:val="007F2BB6"/>
    <w:rsid w:val="00802ADE"/>
    <w:rsid w:val="00815857"/>
    <w:rsid w:val="0082556D"/>
    <w:rsid w:val="00841BEE"/>
    <w:rsid w:val="00841CAB"/>
    <w:rsid w:val="00847B86"/>
    <w:rsid w:val="0085055A"/>
    <w:rsid w:val="00853DB9"/>
    <w:rsid w:val="00856BE1"/>
    <w:rsid w:val="0086641F"/>
    <w:rsid w:val="00867203"/>
    <w:rsid w:val="00873B0F"/>
    <w:rsid w:val="0087473B"/>
    <w:rsid w:val="00877E89"/>
    <w:rsid w:val="00881C5B"/>
    <w:rsid w:val="0088684B"/>
    <w:rsid w:val="008868F4"/>
    <w:rsid w:val="008A07A1"/>
    <w:rsid w:val="008A190F"/>
    <w:rsid w:val="008A6E62"/>
    <w:rsid w:val="008A7172"/>
    <w:rsid w:val="008B1625"/>
    <w:rsid w:val="008D3701"/>
    <w:rsid w:val="008E2AB9"/>
    <w:rsid w:val="008E7CC1"/>
    <w:rsid w:val="008F0BCD"/>
    <w:rsid w:val="008F52A0"/>
    <w:rsid w:val="009103C8"/>
    <w:rsid w:val="00910DD1"/>
    <w:rsid w:val="00921B44"/>
    <w:rsid w:val="009362A2"/>
    <w:rsid w:val="009413C8"/>
    <w:rsid w:val="00941C1E"/>
    <w:rsid w:val="00943E53"/>
    <w:rsid w:val="0094622B"/>
    <w:rsid w:val="00946FD4"/>
    <w:rsid w:val="00950B6A"/>
    <w:rsid w:val="009676D4"/>
    <w:rsid w:val="00972CEE"/>
    <w:rsid w:val="0097435F"/>
    <w:rsid w:val="0097692B"/>
    <w:rsid w:val="00982909"/>
    <w:rsid w:val="00986325"/>
    <w:rsid w:val="00987D28"/>
    <w:rsid w:val="0099111F"/>
    <w:rsid w:val="00991A96"/>
    <w:rsid w:val="009A28E2"/>
    <w:rsid w:val="009A622B"/>
    <w:rsid w:val="009A6861"/>
    <w:rsid w:val="009A696A"/>
    <w:rsid w:val="009A7DDE"/>
    <w:rsid w:val="009B318D"/>
    <w:rsid w:val="009B7CB9"/>
    <w:rsid w:val="009D5836"/>
    <w:rsid w:val="009D78D6"/>
    <w:rsid w:val="009E49D9"/>
    <w:rsid w:val="009F2E66"/>
    <w:rsid w:val="009F414B"/>
    <w:rsid w:val="009F638C"/>
    <w:rsid w:val="009F63A2"/>
    <w:rsid w:val="00A00161"/>
    <w:rsid w:val="00A02854"/>
    <w:rsid w:val="00A06207"/>
    <w:rsid w:val="00A06850"/>
    <w:rsid w:val="00A15FFB"/>
    <w:rsid w:val="00A16654"/>
    <w:rsid w:val="00A1711D"/>
    <w:rsid w:val="00A23119"/>
    <w:rsid w:val="00A25FE9"/>
    <w:rsid w:val="00A31226"/>
    <w:rsid w:val="00A327B0"/>
    <w:rsid w:val="00A33131"/>
    <w:rsid w:val="00A360BE"/>
    <w:rsid w:val="00A36887"/>
    <w:rsid w:val="00A37476"/>
    <w:rsid w:val="00A412A4"/>
    <w:rsid w:val="00A43E7B"/>
    <w:rsid w:val="00A46936"/>
    <w:rsid w:val="00A46A1C"/>
    <w:rsid w:val="00A702CB"/>
    <w:rsid w:val="00A8372F"/>
    <w:rsid w:val="00A8381C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7D7"/>
    <w:rsid w:val="00AF48DC"/>
    <w:rsid w:val="00B00946"/>
    <w:rsid w:val="00B04348"/>
    <w:rsid w:val="00B12EFF"/>
    <w:rsid w:val="00B33893"/>
    <w:rsid w:val="00B348EA"/>
    <w:rsid w:val="00B3615A"/>
    <w:rsid w:val="00B401AE"/>
    <w:rsid w:val="00B42D11"/>
    <w:rsid w:val="00B6220B"/>
    <w:rsid w:val="00B656CC"/>
    <w:rsid w:val="00B675ED"/>
    <w:rsid w:val="00B70123"/>
    <w:rsid w:val="00B70DB6"/>
    <w:rsid w:val="00B85831"/>
    <w:rsid w:val="00B916C7"/>
    <w:rsid w:val="00B91CC6"/>
    <w:rsid w:val="00B94E01"/>
    <w:rsid w:val="00B95F8E"/>
    <w:rsid w:val="00BA3686"/>
    <w:rsid w:val="00BB4B6B"/>
    <w:rsid w:val="00BB4EB8"/>
    <w:rsid w:val="00BB672C"/>
    <w:rsid w:val="00BC4140"/>
    <w:rsid w:val="00BD0CD8"/>
    <w:rsid w:val="00BD0FE3"/>
    <w:rsid w:val="00BD6149"/>
    <w:rsid w:val="00BE7D2D"/>
    <w:rsid w:val="00BF1944"/>
    <w:rsid w:val="00BF50A6"/>
    <w:rsid w:val="00C13131"/>
    <w:rsid w:val="00C13358"/>
    <w:rsid w:val="00C1475B"/>
    <w:rsid w:val="00C154D8"/>
    <w:rsid w:val="00C17480"/>
    <w:rsid w:val="00C21B4E"/>
    <w:rsid w:val="00C227DB"/>
    <w:rsid w:val="00C27FED"/>
    <w:rsid w:val="00C33958"/>
    <w:rsid w:val="00C4628F"/>
    <w:rsid w:val="00C51A22"/>
    <w:rsid w:val="00C53D09"/>
    <w:rsid w:val="00C60AB4"/>
    <w:rsid w:val="00C60F60"/>
    <w:rsid w:val="00C6564B"/>
    <w:rsid w:val="00C65F89"/>
    <w:rsid w:val="00C869CD"/>
    <w:rsid w:val="00C9087E"/>
    <w:rsid w:val="00C94C7F"/>
    <w:rsid w:val="00CB37F3"/>
    <w:rsid w:val="00CB3899"/>
    <w:rsid w:val="00CB6AFF"/>
    <w:rsid w:val="00CC1928"/>
    <w:rsid w:val="00CC1AEB"/>
    <w:rsid w:val="00CC3242"/>
    <w:rsid w:val="00CC3EA6"/>
    <w:rsid w:val="00CF391E"/>
    <w:rsid w:val="00CF6C21"/>
    <w:rsid w:val="00D055CF"/>
    <w:rsid w:val="00D0765F"/>
    <w:rsid w:val="00D163C7"/>
    <w:rsid w:val="00D34DFD"/>
    <w:rsid w:val="00D356F8"/>
    <w:rsid w:val="00D4375E"/>
    <w:rsid w:val="00D473D9"/>
    <w:rsid w:val="00D5318B"/>
    <w:rsid w:val="00D53FF5"/>
    <w:rsid w:val="00D616B3"/>
    <w:rsid w:val="00D72C37"/>
    <w:rsid w:val="00D81490"/>
    <w:rsid w:val="00D82D42"/>
    <w:rsid w:val="00D8709A"/>
    <w:rsid w:val="00D87766"/>
    <w:rsid w:val="00D91EA7"/>
    <w:rsid w:val="00D97001"/>
    <w:rsid w:val="00DA16A0"/>
    <w:rsid w:val="00DB6842"/>
    <w:rsid w:val="00DC2CB1"/>
    <w:rsid w:val="00DE028A"/>
    <w:rsid w:val="00DE05A4"/>
    <w:rsid w:val="00DE55E1"/>
    <w:rsid w:val="00DE6C9E"/>
    <w:rsid w:val="00DF35BC"/>
    <w:rsid w:val="00DF422C"/>
    <w:rsid w:val="00DF7737"/>
    <w:rsid w:val="00E011C2"/>
    <w:rsid w:val="00E04BB6"/>
    <w:rsid w:val="00E10D8B"/>
    <w:rsid w:val="00E313D0"/>
    <w:rsid w:val="00E36F43"/>
    <w:rsid w:val="00E37247"/>
    <w:rsid w:val="00E376C6"/>
    <w:rsid w:val="00E425A1"/>
    <w:rsid w:val="00E427E0"/>
    <w:rsid w:val="00E46F83"/>
    <w:rsid w:val="00E47CF0"/>
    <w:rsid w:val="00E5313E"/>
    <w:rsid w:val="00E55191"/>
    <w:rsid w:val="00E62B24"/>
    <w:rsid w:val="00E67484"/>
    <w:rsid w:val="00E84CA1"/>
    <w:rsid w:val="00E913B6"/>
    <w:rsid w:val="00EA1163"/>
    <w:rsid w:val="00EA2A00"/>
    <w:rsid w:val="00EB326F"/>
    <w:rsid w:val="00EB573F"/>
    <w:rsid w:val="00EB6C5D"/>
    <w:rsid w:val="00EC0011"/>
    <w:rsid w:val="00EC1A02"/>
    <w:rsid w:val="00ED09E7"/>
    <w:rsid w:val="00ED155D"/>
    <w:rsid w:val="00ED1F4C"/>
    <w:rsid w:val="00ED2296"/>
    <w:rsid w:val="00ED7275"/>
    <w:rsid w:val="00EF2513"/>
    <w:rsid w:val="00F00B09"/>
    <w:rsid w:val="00F02CDB"/>
    <w:rsid w:val="00F04B06"/>
    <w:rsid w:val="00F178C3"/>
    <w:rsid w:val="00F17A4B"/>
    <w:rsid w:val="00F301DF"/>
    <w:rsid w:val="00F47911"/>
    <w:rsid w:val="00F52540"/>
    <w:rsid w:val="00F528B9"/>
    <w:rsid w:val="00F536C5"/>
    <w:rsid w:val="00F57689"/>
    <w:rsid w:val="00F73E74"/>
    <w:rsid w:val="00F76CF9"/>
    <w:rsid w:val="00F8177A"/>
    <w:rsid w:val="00F8194A"/>
    <w:rsid w:val="00F85695"/>
    <w:rsid w:val="00F8663A"/>
    <w:rsid w:val="00F877DB"/>
    <w:rsid w:val="00F93B92"/>
    <w:rsid w:val="00F94607"/>
    <w:rsid w:val="00F947B4"/>
    <w:rsid w:val="00F95710"/>
    <w:rsid w:val="00F96FFC"/>
    <w:rsid w:val="00FA3EEA"/>
    <w:rsid w:val="00FB4FA9"/>
    <w:rsid w:val="00FC1E08"/>
    <w:rsid w:val="00FC2690"/>
    <w:rsid w:val="00FC677B"/>
    <w:rsid w:val="00FD79C4"/>
    <w:rsid w:val="00FE288A"/>
    <w:rsid w:val="00FE2FFD"/>
    <w:rsid w:val="00FE366F"/>
    <w:rsid w:val="00FE5D49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uiPriority w:val="1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iPriority w:val="99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uiPriority w:val="99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uiPriority w:val="99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pple-converted-space">
    <w:name w:val="apple-converted-space"/>
    <w:basedOn w:val="a0"/>
    <w:rsid w:val="004E0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B92DA-139A-45F0-B775-9F0CD37C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2817</Words>
  <Characters>16059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2022-01-18T01:18:00Z</cp:lastPrinted>
  <dcterms:created xsi:type="dcterms:W3CDTF">2022-01-18T01:19:00Z</dcterms:created>
  <dcterms:modified xsi:type="dcterms:W3CDTF">2025-06-23T23:04:00Z</dcterms:modified>
</cp:coreProperties>
</file>